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37" w:rsidRPr="00203AE1" w:rsidRDefault="002A5037" w:rsidP="00783E39">
      <w:pPr>
        <w:spacing w:line="360" w:lineRule="auto"/>
        <w:jc w:val="center"/>
        <w:rPr>
          <w:rFonts w:ascii="仿宋_GB2312" w:eastAsia="仿宋_GB2312"/>
          <w:b/>
          <w:color w:val="000000" w:themeColor="text1"/>
          <w:sz w:val="32"/>
          <w:szCs w:val="32"/>
        </w:rPr>
      </w:pPr>
      <w:r w:rsidRPr="002A5037">
        <w:rPr>
          <w:rFonts w:ascii="仿宋_GB2312" w:eastAsia="仿宋_GB2312" w:hint="eastAsia"/>
          <w:b/>
          <w:color w:val="000000" w:themeColor="text1"/>
          <w:sz w:val="32"/>
          <w:szCs w:val="32"/>
        </w:rPr>
        <w:t>公司2013年度社会责任报告</w:t>
      </w:r>
    </w:p>
    <w:p w:rsidR="00FC1E04" w:rsidRPr="00783E39" w:rsidRDefault="00FC1E04" w:rsidP="00783E39">
      <w:pPr>
        <w:spacing w:line="560" w:lineRule="exact"/>
        <w:rPr>
          <w:rFonts w:ascii="仿宋_GB2312" w:eastAsia="仿宋_GB2312"/>
          <w:b/>
          <w:color w:val="000000" w:themeColor="text1"/>
          <w:sz w:val="28"/>
          <w:szCs w:val="28"/>
        </w:rPr>
      </w:pPr>
      <w:r w:rsidRPr="00783E39">
        <w:rPr>
          <w:rFonts w:ascii="仿宋_GB2312" w:eastAsia="仿宋_GB2312" w:hint="eastAsia"/>
          <w:b/>
          <w:color w:val="000000" w:themeColor="text1"/>
          <w:sz w:val="28"/>
          <w:szCs w:val="28"/>
        </w:rPr>
        <w:t>报告说明</w:t>
      </w:r>
    </w:p>
    <w:p w:rsidR="00FC1E04" w:rsidRPr="00783E39" w:rsidRDefault="00610520" w:rsidP="00783E39">
      <w:pPr>
        <w:spacing w:line="560" w:lineRule="exact"/>
        <w:rPr>
          <w:rFonts w:ascii="仿宋_GB2312" w:eastAsia="仿宋_GB2312"/>
          <w:color w:val="000000" w:themeColor="text1"/>
          <w:sz w:val="28"/>
          <w:szCs w:val="28"/>
        </w:rPr>
      </w:pPr>
      <w:r w:rsidRPr="00783E39">
        <w:rPr>
          <w:rFonts w:ascii="仿宋_GB2312" w:eastAsia="仿宋_GB2312" w:hint="eastAsia"/>
          <w:color w:val="000000" w:themeColor="text1"/>
          <w:sz w:val="28"/>
          <w:szCs w:val="28"/>
        </w:rPr>
        <w:t>报告组织范围：中国中</w:t>
      </w:r>
      <w:proofErr w:type="gramStart"/>
      <w:r w:rsidRPr="00783E39">
        <w:rPr>
          <w:rFonts w:ascii="仿宋_GB2312" w:eastAsia="仿宋_GB2312" w:hint="eastAsia"/>
          <w:color w:val="000000" w:themeColor="text1"/>
          <w:sz w:val="28"/>
          <w:szCs w:val="28"/>
        </w:rPr>
        <w:t>材国际</w:t>
      </w:r>
      <w:proofErr w:type="gramEnd"/>
      <w:r w:rsidRPr="00783E39">
        <w:rPr>
          <w:rFonts w:ascii="仿宋_GB2312" w:eastAsia="仿宋_GB2312" w:hint="eastAsia"/>
          <w:color w:val="000000" w:themeColor="text1"/>
          <w:sz w:val="28"/>
          <w:szCs w:val="28"/>
        </w:rPr>
        <w:t>工程股份有限公司及下属企业</w:t>
      </w:r>
      <w:r w:rsidR="00FC1E04" w:rsidRPr="00783E39">
        <w:rPr>
          <w:rFonts w:ascii="仿宋_GB2312" w:eastAsia="仿宋_GB2312" w:hint="eastAsia"/>
          <w:color w:val="000000" w:themeColor="text1"/>
          <w:sz w:val="28"/>
          <w:szCs w:val="28"/>
        </w:rPr>
        <w:t>。</w:t>
      </w:r>
    </w:p>
    <w:p w:rsidR="00FC1E04" w:rsidRPr="00783E39" w:rsidRDefault="00FC1E04" w:rsidP="00783E39">
      <w:pPr>
        <w:spacing w:line="560" w:lineRule="exact"/>
        <w:rPr>
          <w:rFonts w:ascii="仿宋_GB2312" w:eastAsia="仿宋_GB2312"/>
          <w:color w:val="000000" w:themeColor="text1"/>
          <w:sz w:val="28"/>
          <w:szCs w:val="28"/>
        </w:rPr>
      </w:pPr>
      <w:r w:rsidRPr="00783E39">
        <w:rPr>
          <w:rFonts w:ascii="仿宋_GB2312" w:eastAsia="仿宋_GB2312" w:hint="eastAsia"/>
          <w:color w:val="000000" w:themeColor="text1"/>
          <w:sz w:val="28"/>
          <w:szCs w:val="28"/>
        </w:rPr>
        <w:t>报告时间范围：本报告为公司第</w:t>
      </w:r>
      <w:r w:rsidR="002F07BF" w:rsidRPr="00783E39">
        <w:rPr>
          <w:rFonts w:ascii="仿宋_GB2312" w:eastAsia="仿宋_GB2312" w:hint="eastAsia"/>
          <w:color w:val="000000" w:themeColor="text1"/>
          <w:sz w:val="28"/>
          <w:szCs w:val="28"/>
        </w:rPr>
        <w:t>6</w:t>
      </w:r>
      <w:r w:rsidRPr="00783E39">
        <w:rPr>
          <w:rFonts w:ascii="仿宋_GB2312" w:eastAsia="仿宋_GB2312" w:hint="eastAsia"/>
          <w:color w:val="000000" w:themeColor="text1"/>
          <w:sz w:val="28"/>
          <w:szCs w:val="28"/>
        </w:rPr>
        <w:t>份</w:t>
      </w:r>
      <w:r w:rsidR="002F07BF" w:rsidRPr="00783E39">
        <w:rPr>
          <w:rFonts w:ascii="仿宋_GB2312" w:eastAsia="仿宋_GB2312" w:hint="eastAsia"/>
          <w:color w:val="000000" w:themeColor="text1"/>
          <w:sz w:val="28"/>
          <w:szCs w:val="28"/>
        </w:rPr>
        <w:t>年度</w:t>
      </w:r>
      <w:r w:rsidRPr="00783E39">
        <w:rPr>
          <w:rFonts w:ascii="仿宋_GB2312" w:eastAsia="仿宋_GB2312" w:hint="eastAsia"/>
          <w:color w:val="000000" w:themeColor="text1"/>
          <w:sz w:val="28"/>
          <w:szCs w:val="28"/>
        </w:rPr>
        <w:t>社会责任报告，报告时间范围为2013年1月1日至12月31日，部分内容及数据超出上述范围。</w:t>
      </w:r>
    </w:p>
    <w:p w:rsidR="00FC1E04" w:rsidRPr="00783E39" w:rsidRDefault="00FC1E04" w:rsidP="00783E39">
      <w:pPr>
        <w:spacing w:line="560" w:lineRule="exact"/>
        <w:rPr>
          <w:rFonts w:ascii="仿宋_GB2312" w:eastAsia="仿宋_GB2312"/>
          <w:color w:val="000000" w:themeColor="text1"/>
          <w:sz w:val="28"/>
          <w:szCs w:val="28"/>
        </w:rPr>
      </w:pPr>
      <w:r w:rsidRPr="00783E39">
        <w:rPr>
          <w:rFonts w:ascii="仿宋_GB2312" w:eastAsia="仿宋_GB2312" w:hint="eastAsia"/>
          <w:color w:val="000000" w:themeColor="text1"/>
          <w:sz w:val="28"/>
          <w:szCs w:val="28"/>
        </w:rPr>
        <w:t>报告发布周期：年度报告</w:t>
      </w:r>
    </w:p>
    <w:p w:rsidR="00FC1E04" w:rsidRPr="00783E39" w:rsidRDefault="00FC1E04" w:rsidP="00783E39">
      <w:pPr>
        <w:spacing w:line="560" w:lineRule="exact"/>
        <w:rPr>
          <w:rFonts w:ascii="仿宋_GB2312" w:eastAsia="仿宋_GB2312"/>
          <w:color w:val="000000" w:themeColor="text1"/>
          <w:sz w:val="28"/>
          <w:szCs w:val="28"/>
        </w:rPr>
      </w:pPr>
      <w:r w:rsidRPr="00783E39">
        <w:rPr>
          <w:rFonts w:ascii="仿宋_GB2312" w:eastAsia="仿宋_GB2312" w:hint="eastAsia"/>
          <w:color w:val="000000" w:themeColor="text1"/>
          <w:sz w:val="28"/>
          <w:szCs w:val="28"/>
        </w:rPr>
        <w:t>报告参考标准： 本报告依据国资委《关于中央企业履行社会责任的指导意见》、上海证券交易所《关于做好上市公司2013年度报告工作的通知》</w:t>
      </w:r>
      <w:r w:rsidR="00D4646D" w:rsidRPr="00783E39">
        <w:rPr>
          <w:rFonts w:ascii="仿宋_GB2312" w:eastAsia="仿宋_GB2312" w:hint="eastAsia"/>
          <w:color w:val="000000" w:themeColor="text1"/>
          <w:sz w:val="28"/>
          <w:szCs w:val="28"/>
        </w:rPr>
        <w:t>等</w:t>
      </w:r>
      <w:r w:rsidRPr="00783E39">
        <w:rPr>
          <w:rFonts w:ascii="仿宋_GB2312" w:eastAsia="仿宋_GB2312" w:hint="eastAsia"/>
          <w:color w:val="000000" w:themeColor="text1"/>
          <w:sz w:val="28"/>
          <w:szCs w:val="28"/>
        </w:rPr>
        <w:t>编制发布。</w:t>
      </w:r>
    </w:p>
    <w:p w:rsidR="00FC1E04" w:rsidRPr="00783E39" w:rsidRDefault="00FC1E04" w:rsidP="00783E39">
      <w:pPr>
        <w:spacing w:line="560" w:lineRule="exact"/>
        <w:rPr>
          <w:rFonts w:ascii="仿宋_GB2312" w:eastAsia="仿宋_GB2312"/>
          <w:color w:val="000000" w:themeColor="text1"/>
          <w:sz w:val="28"/>
          <w:szCs w:val="28"/>
        </w:rPr>
      </w:pPr>
      <w:r w:rsidRPr="00783E39">
        <w:rPr>
          <w:rFonts w:ascii="仿宋_GB2312" w:eastAsia="仿宋_GB2312" w:hint="eastAsia"/>
          <w:color w:val="000000" w:themeColor="text1"/>
          <w:sz w:val="28"/>
          <w:szCs w:val="28"/>
        </w:rPr>
        <w:t>报告说明： 本报告披露的财务数据如与年报有出入，以财务报告为准，其他数据来自公司内部统计。在报告中，为了便于表述和阅读，“中国中材国际工程股份有限公司”还以“中材国际”、“公司”、“我们”等表示。</w:t>
      </w:r>
    </w:p>
    <w:p w:rsidR="00FC1E04" w:rsidRPr="00783E39" w:rsidRDefault="00FC1E04" w:rsidP="00783E39">
      <w:pPr>
        <w:spacing w:line="560" w:lineRule="exact"/>
        <w:rPr>
          <w:rFonts w:ascii="仿宋_GB2312" w:eastAsia="仿宋_GB2312"/>
          <w:color w:val="000000" w:themeColor="text1"/>
          <w:sz w:val="28"/>
          <w:szCs w:val="28"/>
        </w:rPr>
      </w:pPr>
      <w:r w:rsidRPr="00783E39">
        <w:rPr>
          <w:rFonts w:ascii="仿宋_GB2312" w:eastAsia="仿宋_GB2312" w:hint="eastAsia"/>
          <w:color w:val="000000" w:themeColor="text1"/>
          <w:sz w:val="28"/>
          <w:szCs w:val="28"/>
        </w:rPr>
        <w:t>报告发布形式： 本报告以电子版</w:t>
      </w:r>
      <w:r w:rsidR="00610520" w:rsidRPr="00783E39">
        <w:rPr>
          <w:rFonts w:ascii="仿宋_GB2312" w:eastAsia="仿宋_GB2312" w:hint="eastAsia"/>
          <w:color w:val="000000" w:themeColor="text1"/>
          <w:sz w:val="28"/>
          <w:szCs w:val="28"/>
        </w:rPr>
        <w:t>发布。欲获取报告电子版，请登录中</w:t>
      </w:r>
      <w:proofErr w:type="gramStart"/>
      <w:r w:rsidR="00610520" w:rsidRPr="00783E39">
        <w:rPr>
          <w:rFonts w:ascii="仿宋_GB2312" w:eastAsia="仿宋_GB2312" w:hint="eastAsia"/>
          <w:color w:val="000000" w:themeColor="text1"/>
          <w:sz w:val="28"/>
          <w:szCs w:val="28"/>
        </w:rPr>
        <w:t>材国际</w:t>
      </w:r>
      <w:proofErr w:type="gramEnd"/>
      <w:r w:rsidRPr="00783E39">
        <w:rPr>
          <w:rFonts w:ascii="仿宋_GB2312" w:eastAsia="仿宋_GB2312" w:hint="eastAsia"/>
          <w:color w:val="000000" w:themeColor="text1"/>
          <w:sz w:val="28"/>
          <w:szCs w:val="28"/>
        </w:rPr>
        <w:t>网站：www.sinoma.com.cn</w:t>
      </w:r>
    </w:p>
    <w:p w:rsidR="00FC1E04" w:rsidRPr="00783E39" w:rsidRDefault="00FC1E04" w:rsidP="00783E39">
      <w:pPr>
        <w:spacing w:line="560" w:lineRule="exact"/>
        <w:rPr>
          <w:rFonts w:ascii="仿宋_GB2312" w:eastAsia="仿宋_GB2312"/>
          <w:color w:val="000000" w:themeColor="text1"/>
          <w:sz w:val="28"/>
          <w:szCs w:val="28"/>
        </w:rPr>
      </w:pPr>
      <w:r w:rsidRPr="00783E39">
        <w:rPr>
          <w:rFonts w:ascii="仿宋_GB2312" w:eastAsia="仿宋_GB2312" w:hint="eastAsia"/>
          <w:color w:val="000000" w:themeColor="text1"/>
          <w:sz w:val="28"/>
          <w:szCs w:val="28"/>
        </w:rPr>
        <w:t>报告反馈联络方式：</w:t>
      </w:r>
    </w:p>
    <w:p w:rsidR="00FC1E04" w:rsidRPr="00783E39" w:rsidRDefault="00FC1E04" w:rsidP="00783E39">
      <w:pPr>
        <w:spacing w:line="560" w:lineRule="exact"/>
        <w:rPr>
          <w:rFonts w:ascii="仿宋_GB2312" w:eastAsia="仿宋_GB2312"/>
          <w:color w:val="000000" w:themeColor="text1"/>
          <w:sz w:val="28"/>
          <w:szCs w:val="28"/>
        </w:rPr>
      </w:pPr>
      <w:r w:rsidRPr="00783E39">
        <w:rPr>
          <w:rFonts w:ascii="仿宋_GB2312" w:eastAsia="仿宋_GB2312" w:hint="eastAsia"/>
          <w:color w:val="000000" w:themeColor="text1"/>
          <w:sz w:val="28"/>
          <w:szCs w:val="28"/>
        </w:rPr>
        <w:t>名称：中国中</w:t>
      </w:r>
      <w:proofErr w:type="gramStart"/>
      <w:r w:rsidRPr="00783E39">
        <w:rPr>
          <w:rFonts w:ascii="仿宋_GB2312" w:eastAsia="仿宋_GB2312" w:hint="eastAsia"/>
          <w:color w:val="000000" w:themeColor="text1"/>
          <w:sz w:val="28"/>
          <w:szCs w:val="28"/>
        </w:rPr>
        <w:t>材国际</w:t>
      </w:r>
      <w:proofErr w:type="gramEnd"/>
      <w:r w:rsidRPr="00783E39">
        <w:rPr>
          <w:rFonts w:ascii="仿宋_GB2312" w:eastAsia="仿宋_GB2312" w:hint="eastAsia"/>
          <w:color w:val="000000" w:themeColor="text1"/>
          <w:sz w:val="28"/>
          <w:szCs w:val="28"/>
        </w:rPr>
        <w:t>工程股份有限公司</w:t>
      </w:r>
    </w:p>
    <w:p w:rsidR="00FC1E04" w:rsidRPr="00783E39" w:rsidRDefault="00FC1E04" w:rsidP="00783E39">
      <w:pPr>
        <w:spacing w:line="560" w:lineRule="exact"/>
        <w:rPr>
          <w:rFonts w:ascii="仿宋_GB2312" w:eastAsia="仿宋_GB2312"/>
          <w:color w:val="000000" w:themeColor="text1"/>
          <w:sz w:val="28"/>
          <w:szCs w:val="28"/>
        </w:rPr>
      </w:pPr>
      <w:r w:rsidRPr="00783E39">
        <w:rPr>
          <w:rFonts w:ascii="仿宋_GB2312" w:eastAsia="仿宋_GB2312" w:hint="eastAsia"/>
          <w:color w:val="000000" w:themeColor="text1"/>
          <w:sz w:val="28"/>
          <w:szCs w:val="28"/>
        </w:rPr>
        <w:t>地址：北京市</w:t>
      </w:r>
      <w:proofErr w:type="gramStart"/>
      <w:r w:rsidRPr="00783E39">
        <w:rPr>
          <w:rFonts w:ascii="仿宋_GB2312" w:eastAsia="仿宋_GB2312" w:hint="eastAsia"/>
          <w:color w:val="000000" w:themeColor="text1"/>
          <w:sz w:val="28"/>
          <w:szCs w:val="28"/>
        </w:rPr>
        <w:t>朝阳区望京</w:t>
      </w:r>
      <w:proofErr w:type="gramEnd"/>
      <w:r w:rsidRPr="00783E39">
        <w:rPr>
          <w:rFonts w:ascii="仿宋_GB2312" w:eastAsia="仿宋_GB2312" w:hint="eastAsia"/>
          <w:color w:val="000000" w:themeColor="text1"/>
          <w:sz w:val="28"/>
          <w:szCs w:val="28"/>
        </w:rPr>
        <w:t>北路16号</w:t>
      </w:r>
      <w:r w:rsidR="00610520" w:rsidRPr="00783E39">
        <w:rPr>
          <w:rFonts w:ascii="仿宋_GB2312" w:eastAsia="仿宋_GB2312" w:hint="eastAsia"/>
          <w:color w:val="000000" w:themeColor="text1"/>
          <w:sz w:val="28"/>
          <w:szCs w:val="28"/>
        </w:rPr>
        <w:t>603室</w:t>
      </w:r>
    </w:p>
    <w:p w:rsidR="00FC1E04" w:rsidRPr="00783E39" w:rsidRDefault="00FC1E04" w:rsidP="00783E39">
      <w:pPr>
        <w:spacing w:line="560" w:lineRule="exact"/>
        <w:rPr>
          <w:rFonts w:ascii="仿宋_GB2312" w:eastAsia="仿宋_GB2312"/>
          <w:color w:val="000000" w:themeColor="text1"/>
          <w:sz w:val="28"/>
          <w:szCs w:val="28"/>
        </w:rPr>
      </w:pPr>
      <w:r w:rsidRPr="00783E39">
        <w:rPr>
          <w:rFonts w:ascii="仿宋_GB2312" w:eastAsia="仿宋_GB2312" w:hint="eastAsia"/>
          <w:color w:val="000000" w:themeColor="text1"/>
          <w:sz w:val="28"/>
          <w:szCs w:val="28"/>
        </w:rPr>
        <w:t>邮政编码：100102</w:t>
      </w:r>
    </w:p>
    <w:p w:rsidR="00FC1E04" w:rsidRPr="00783E39" w:rsidRDefault="00FC1E04" w:rsidP="00783E39">
      <w:pPr>
        <w:spacing w:line="560" w:lineRule="exact"/>
        <w:rPr>
          <w:rFonts w:ascii="仿宋_GB2312" w:eastAsia="仿宋_GB2312"/>
          <w:color w:val="000000" w:themeColor="text1"/>
          <w:sz w:val="28"/>
          <w:szCs w:val="28"/>
        </w:rPr>
      </w:pPr>
      <w:r w:rsidRPr="00783E39">
        <w:rPr>
          <w:rFonts w:ascii="仿宋_GB2312" w:eastAsia="仿宋_GB2312" w:hint="eastAsia"/>
          <w:color w:val="000000" w:themeColor="text1"/>
          <w:sz w:val="28"/>
          <w:szCs w:val="28"/>
        </w:rPr>
        <w:t>联系电话: 86-10—64399503</w:t>
      </w:r>
    </w:p>
    <w:p w:rsidR="00FC1E04" w:rsidRPr="00783E39" w:rsidRDefault="00FC1E04" w:rsidP="00783E39">
      <w:pPr>
        <w:spacing w:line="560" w:lineRule="exact"/>
        <w:rPr>
          <w:rFonts w:ascii="仿宋_GB2312" w:eastAsia="仿宋_GB2312"/>
          <w:color w:val="000000" w:themeColor="text1"/>
          <w:sz w:val="28"/>
          <w:szCs w:val="28"/>
        </w:rPr>
      </w:pPr>
      <w:r w:rsidRPr="00783E39">
        <w:rPr>
          <w:rFonts w:ascii="仿宋_GB2312" w:eastAsia="仿宋_GB2312" w:hint="eastAsia"/>
          <w:color w:val="000000" w:themeColor="text1"/>
          <w:sz w:val="28"/>
          <w:szCs w:val="28"/>
        </w:rPr>
        <w:t>董事会联系电话: 86-10 64399502</w:t>
      </w:r>
    </w:p>
    <w:p w:rsidR="00FC1E04" w:rsidRPr="00783E39" w:rsidRDefault="00FC1E04" w:rsidP="00783E39">
      <w:pPr>
        <w:spacing w:line="560" w:lineRule="exact"/>
        <w:rPr>
          <w:rFonts w:ascii="仿宋_GB2312" w:eastAsia="仿宋_GB2312"/>
          <w:color w:val="000000" w:themeColor="text1"/>
          <w:sz w:val="28"/>
          <w:szCs w:val="28"/>
        </w:rPr>
      </w:pPr>
      <w:r w:rsidRPr="00783E39">
        <w:rPr>
          <w:rFonts w:ascii="仿宋_GB2312" w:eastAsia="仿宋_GB2312" w:hint="eastAsia"/>
          <w:color w:val="000000" w:themeColor="text1"/>
          <w:sz w:val="28"/>
          <w:szCs w:val="28"/>
        </w:rPr>
        <w:t>监事会联系电话: 86-10 64399501</w:t>
      </w:r>
    </w:p>
    <w:p w:rsidR="00FC1E04" w:rsidRPr="00783E39" w:rsidRDefault="00FC1E04" w:rsidP="00783E39">
      <w:pPr>
        <w:spacing w:line="560" w:lineRule="exact"/>
        <w:rPr>
          <w:rFonts w:ascii="仿宋_GB2312" w:eastAsia="仿宋_GB2312"/>
          <w:color w:val="000000" w:themeColor="text1"/>
          <w:sz w:val="28"/>
          <w:szCs w:val="28"/>
        </w:rPr>
      </w:pPr>
      <w:r w:rsidRPr="00783E39">
        <w:rPr>
          <w:rFonts w:ascii="仿宋_GB2312" w:eastAsia="仿宋_GB2312" w:hint="eastAsia"/>
          <w:color w:val="000000" w:themeColor="text1"/>
          <w:sz w:val="28"/>
          <w:szCs w:val="28"/>
        </w:rPr>
        <w:t>传真: 86-10—64399500</w:t>
      </w:r>
    </w:p>
    <w:p w:rsidR="005018B5" w:rsidRDefault="005018B5" w:rsidP="0031476E">
      <w:pPr>
        <w:spacing w:line="360" w:lineRule="auto"/>
        <w:rPr>
          <w:rFonts w:ascii="仿宋_GB2312" w:eastAsia="仿宋_GB2312"/>
          <w:b/>
          <w:color w:val="000000" w:themeColor="text1"/>
          <w:sz w:val="24"/>
          <w:szCs w:val="24"/>
        </w:rPr>
      </w:pPr>
    </w:p>
    <w:p w:rsidR="00783E39" w:rsidRDefault="00783E39" w:rsidP="0031476E">
      <w:pPr>
        <w:spacing w:line="360" w:lineRule="auto"/>
        <w:rPr>
          <w:rFonts w:ascii="仿宋_GB2312" w:eastAsia="仿宋_GB2312"/>
          <w:b/>
          <w:color w:val="000000" w:themeColor="text1"/>
          <w:sz w:val="24"/>
          <w:szCs w:val="24"/>
        </w:rPr>
      </w:pPr>
    </w:p>
    <w:p w:rsidR="00FC1E04" w:rsidRPr="00783E39" w:rsidRDefault="00F15C24" w:rsidP="0031476E">
      <w:pPr>
        <w:spacing w:line="360" w:lineRule="auto"/>
        <w:rPr>
          <w:rFonts w:ascii="仿宋_GB2312" w:eastAsia="仿宋_GB2312"/>
          <w:b/>
          <w:color w:val="000000" w:themeColor="text1"/>
          <w:sz w:val="28"/>
          <w:szCs w:val="28"/>
        </w:rPr>
      </w:pPr>
      <w:r w:rsidRPr="00783E39">
        <w:rPr>
          <w:rFonts w:ascii="仿宋_GB2312" w:eastAsia="仿宋_GB2312" w:hint="eastAsia"/>
          <w:b/>
          <w:color w:val="000000" w:themeColor="text1"/>
          <w:sz w:val="28"/>
          <w:szCs w:val="28"/>
        </w:rPr>
        <w:lastRenderedPageBreak/>
        <w:t>前言</w:t>
      </w:r>
    </w:p>
    <w:p w:rsidR="008A79FD" w:rsidRPr="00783E39" w:rsidRDefault="00101255" w:rsidP="00783E39">
      <w:pPr>
        <w:spacing w:line="360" w:lineRule="auto"/>
        <w:ind w:firstLineChars="200" w:firstLine="560"/>
        <w:rPr>
          <w:rFonts w:ascii="仿宋_GB2312" w:eastAsia="仿宋_GB2312" w:hAnsi="仿宋"/>
          <w:color w:val="000000" w:themeColor="text1"/>
          <w:sz w:val="28"/>
          <w:szCs w:val="28"/>
        </w:rPr>
      </w:pPr>
      <w:r w:rsidRPr="00783E39">
        <w:rPr>
          <w:rFonts w:ascii="仿宋_GB2312" w:eastAsia="仿宋_GB2312" w:hAnsi="仿宋" w:hint="eastAsia"/>
          <w:color w:val="000000" w:themeColor="text1"/>
          <w:sz w:val="28"/>
          <w:szCs w:val="28"/>
        </w:rPr>
        <w:t>在开始我们正文报告之前，</w:t>
      </w:r>
      <w:r w:rsidR="008A79FD" w:rsidRPr="00783E39">
        <w:rPr>
          <w:rFonts w:ascii="仿宋_GB2312" w:eastAsia="仿宋_GB2312" w:hAnsi="仿宋" w:hint="eastAsia"/>
          <w:color w:val="000000" w:themeColor="text1"/>
          <w:sz w:val="28"/>
          <w:szCs w:val="28"/>
        </w:rPr>
        <w:t>先请大家看几幅画面：</w:t>
      </w:r>
    </w:p>
    <w:p w:rsidR="005018B5" w:rsidRPr="004F237D" w:rsidRDefault="005018B5" w:rsidP="005018B5">
      <w:pPr>
        <w:spacing w:line="360" w:lineRule="auto"/>
        <w:ind w:firstLineChars="200" w:firstLine="560"/>
        <w:rPr>
          <w:rFonts w:ascii="仿宋_GB2312" w:eastAsia="仿宋_GB2312" w:hAnsi="仿宋"/>
          <w:color w:val="000000"/>
          <w:sz w:val="28"/>
          <w:szCs w:val="28"/>
        </w:rPr>
      </w:pPr>
      <w:r>
        <w:rPr>
          <w:rFonts w:ascii="仿宋_GB2312" w:eastAsia="仿宋_GB2312" w:hAnsi="仿宋"/>
          <w:noProof/>
          <w:color w:val="000000"/>
          <w:sz w:val="28"/>
          <w:szCs w:val="28"/>
        </w:rPr>
        <w:drawing>
          <wp:inline distT="0" distB="0" distL="0" distR="0">
            <wp:extent cx="4735251" cy="3000375"/>
            <wp:effectExtent l="19050" t="0" r="8199" b="0"/>
            <wp:docPr id="1" name="图片 1" descr="W020130823107197337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0130823107197337375"/>
                    <pic:cNvPicPr>
                      <a:picLocks noChangeAspect="1" noChangeArrowheads="1"/>
                    </pic:cNvPicPr>
                  </pic:nvPicPr>
                  <pic:blipFill>
                    <a:blip r:embed="rId7" cstate="print"/>
                    <a:srcRect/>
                    <a:stretch>
                      <a:fillRect/>
                    </a:stretch>
                  </pic:blipFill>
                  <pic:spPr bwMode="auto">
                    <a:xfrm>
                      <a:off x="0" y="0"/>
                      <a:ext cx="4735251" cy="3000375"/>
                    </a:xfrm>
                    <a:prstGeom prst="rect">
                      <a:avLst/>
                    </a:prstGeom>
                    <a:noFill/>
                    <a:ln w="9525">
                      <a:noFill/>
                      <a:miter lim="800000"/>
                      <a:headEnd/>
                      <a:tailEnd/>
                    </a:ln>
                  </pic:spPr>
                </pic:pic>
              </a:graphicData>
            </a:graphic>
          </wp:inline>
        </w:drawing>
      </w:r>
    </w:p>
    <w:p w:rsidR="005018B5" w:rsidRPr="005018B5" w:rsidRDefault="005018B5" w:rsidP="005018B5">
      <w:pPr>
        <w:spacing w:line="360" w:lineRule="auto"/>
        <w:ind w:firstLineChars="200" w:firstLine="480"/>
        <w:rPr>
          <w:rFonts w:ascii="仿宋_GB2312" w:eastAsia="仿宋_GB2312" w:hAnsi="仿宋"/>
          <w:color w:val="000000" w:themeColor="text1"/>
          <w:sz w:val="24"/>
          <w:szCs w:val="24"/>
        </w:rPr>
      </w:pPr>
      <w:r w:rsidRPr="005018B5">
        <w:rPr>
          <w:rFonts w:ascii="仿宋_GB2312" w:eastAsia="仿宋_GB2312" w:hAnsi="仿宋" w:hint="eastAsia"/>
          <w:color w:val="000000" w:themeColor="text1"/>
          <w:sz w:val="24"/>
          <w:szCs w:val="24"/>
        </w:rPr>
        <w:t>画面</w:t>
      </w:r>
      <w:proofErr w:type="gramStart"/>
      <w:r w:rsidRPr="005018B5">
        <w:rPr>
          <w:rFonts w:ascii="仿宋_GB2312" w:eastAsia="仿宋_GB2312" w:hAnsi="仿宋" w:hint="eastAsia"/>
          <w:color w:val="000000" w:themeColor="text1"/>
          <w:sz w:val="24"/>
          <w:szCs w:val="24"/>
        </w:rPr>
        <w:t>一</w:t>
      </w:r>
      <w:proofErr w:type="gramEnd"/>
      <w:r w:rsidRPr="005018B5">
        <w:rPr>
          <w:rFonts w:ascii="仿宋_GB2312" w:eastAsia="仿宋_GB2312" w:hAnsi="仿宋" w:hint="eastAsia"/>
          <w:color w:val="000000" w:themeColor="text1"/>
          <w:sz w:val="24"/>
          <w:szCs w:val="24"/>
        </w:rPr>
        <w:t>：2013年8月，中</w:t>
      </w:r>
      <w:proofErr w:type="gramStart"/>
      <w:r w:rsidRPr="005018B5">
        <w:rPr>
          <w:rFonts w:ascii="仿宋_GB2312" w:eastAsia="仿宋_GB2312" w:hAnsi="仿宋" w:hint="eastAsia"/>
          <w:color w:val="000000" w:themeColor="text1"/>
          <w:sz w:val="24"/>
          <w:szCs w:val="24"/>
        </w:rPr>
        <w:t>材国际</w:t>
      </w:r>
      <w:proofErr w:type="gramEnd"/>
      <w:r w:rsidRPr="005018B5">
        <w:rPr>
          <w:rFonts w:ascii="仿宋_GB2312" w:eastAsia="仿宋_GB2312" w:hAnsi="仿宋" w:hint="eastAsia"/>
          <w:color w:val="000000" w:themeColor="text1"/>
          <w:sz w:val="24"/>
          <w:szCs w:val="24"/>
        </w:rPr>
        <w:t>董事长王伟先生作为金砖国家工商理事会中方理事，出席了在南非约翰内斯堡举行的首届金砖国家工商理事会暨非洲企业家见面会；</w:t>
      </w:r>
    </w:p>
    <w:p w:rsidR="005018B5" w:rsidRPr="004F237D" w:rsidRDefault="005018B5" w:rsidP="005018B5">
      <w:pPr>
        <w:spacing w:line="360" w:lineRule="auto"/>
        <w:ind w:firstLineChars="200" w:firstLine="560"/>
        <w:rPr>
          <w:rFonts w:ascii="仿宋_GB2312" w:eastAsia="仿宋_GB2312" w:hAnsi="仿宋"/>
          <w:color w:val="000000"/>
          <w:sz w:val="28"/>
          <w:szCs w:val="28"/>
        </w:rPr>
      </w:pPr>
      <w:r>
        <w:rPr>
          <w:rFonts w:ascii="仿宋_GB2312" w:eastAsia="仿宋_GB2312" w:hAnsi="仿宋"/>
          <w:noProof/>
          <w:color w:val="000000"/>
          <w:sz w:val="28"/>
          <w:szCs w:val="28"/>
        </w:rPr>
        <w:drawing>
          <wp:inline distT="0" distB="0" distL="0" distR="0">
            <wp:extent cx="4735830" cy="2933700"/>
            <wp:effectExtent l="19050" t="0" r="7620" b="0"/>
            <wp:docPr id="2" name="图片 2" descr="公司党委书记夏春光参加纽约联合国全球契约峰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党委书记夏春光参加纽约联合国全球契约峰会2"/>
                    <pic:cNvPicPr>
                      <a:picLocks noChangeAspect="1" noChangeArrowheads="1"/>
                    </pic:cNvPicPr>
                  </pic:nvPicPr>
                  <pic:blipFill>
                    <a:blip r:embed="rId8" cstate="print"/>
                    <a:srcRect/>
                    <a:stretch>
                      <a:fillRect/>
                    </a:stretch>
                  </pic:blipFill>
                  <pic:spPr bwMode="auto">
                    <a:xfrm>
                      <a:off x="0" y="0"/>
                      <a:ext cx="4736614" cy="2934186"/>
                    </a:xfrm>
                    <a:prstGeom prst="rect">
                      <a:avLst/>
                    </a:prstGeom>
                    <a:noFill/>
                    <a:ln w="9525">
                      <a:noFill/>
                      <a:miter lim="800000"/>
                      <a:headEnd/>
                      <a:tailEnd/>
                    </a:ln>
                  </pic:spPr>
                </pic:pic>
              </a:graphicData>
            </a:graphic>
          </wp:inline>
        </w:drawing>
      </w:r>
    </w:p>
    <w:p w:rsidR="005018B5" w:rsidRPr="005018B5" w:rsidRDefault="005018B5" w:rsidP="005018B5">
      <w:pPr>
        <w:spacing w:line="360" w:lineRule="auto"/>
        <w:ind w:firstLineChars="200" w:firstLine="480"/>
        <w:rPr>
          <w:rFonts w:ascii="仿宋_GB2312" w:eastAsia="仿宋_GB2312" w:hAnsi="仿宋"/>
          <w:color w:val="000000" w:themeColor="text1"/>
          <w:sz w:val="24"/>
          <w:szCs w:val="24"/>
        </w:rPr>
      </w:pPr>
      <w:r w:rsidRPr="005018B5">
        <w:rPr>
          <w:rFonts w:ascii="仿宋_GB2312" w:eastAsia="仿宋_GB2312" w:hAnsi="仿宋" w:hint="eastAsia"/>
          <w:color w:val="000000" w:themeColor="text1"/>
          <w:sz w:val="24"/>
          <w:szCs w:val="24"/>
        </w:rPr>
        <w:t>画面二：2013年9月，公司下属天津公司党委书记夏春光先生应联合国“全球契约”组织负责人格奥尔格•</w:t>
      </w:r>
      <w:proofErr w:type="gramStart"/>
      <w:r w:rsidRPr="005018B5">
        <w:rPr>
          <w:rFonts w:ascii="仿宋_GB2312" w:eastAsia="仿宋_GB2312" w:hAnsi="仿宋" w:hint="eastAsia"/>
          <w:color w:val="000000" w:themeColor="text1"/>
          <w:sz w:val="24"/>
          <w:szCs w:val="24"/>
        </w:rPr>
        <w:t>凯</w:t>
      </w:r>
      <w:proofErr w:type="gramEnd"/>
      <w:r w:rsidRPr="005018B5">
        <w:rPr>
          <w:rFonts w:ascii="仿宋_GB2312" w:eastAsia="仿宋_GB2312" w:hAnsi="仿宋" w:hint="eastAsia"/>
          <w:color w:val="000000" w:themeColor="text1"/>
          <w:sz w:val="24"/>
          <w:szCs w:val="24"/>
        </w:rPr>
        <w:t xml:space="preserve">尔（Georg </w:t>
      </w:r>
      <w:proofErr w:type="spellStart"/>
      <w:r w:rsidRPr="005018B5">
        <w:rPr>
          <w:rFonts w:ascii="仿宋_GB2312" w:eastAsia="仿宋_GB2312" w:hAnsi="仿宋" w:hint="eastAsia"/>
          <w:color w:val="000000" w:themeColor="text1"/>
          <w:sz w:val="24"/>
          <w:szCs w:val="24"/>
        </w:rPr>
        <w:t>Kell</w:t>
      </w:r>
      <w:proofErr w:type="spellEnd"/>
      <w:r w:rsidRPr="005018B5">
        <w:rPr>
          <w:rFonts w:ascii="仿宋_GB2312" w:eastAsia="仿宋_GB2312" w:hAnsi="仿宋" w:hint="eastAsia"/>
          <w:color w:val="000000" w:themeColor="text1"/>
          <w:sz w:val="24"/>
          <w:szCs w:val="24"/>
        </w:rPr>
        <w:t>）的邀请，参加了联合国全球契约纽约峰会，就公司履行社会责任的经验与与会者进行交流；</w:t>
      </w:r>
    </w:p>
    <w:p w:rsidR="005018B5" w:rsidRDefault="005018B5" w:rsidP="005018B5">
      <w:pPr>
        <w:spacing w:line="360" w:lineRule="auto"/>
        <w:ind w:firstLineChars="200" w:firstLine="560"/>
        <w:rPr>
          <w:rFonts w:ascii="仿宋_GB2312" w:eastAsia="仿宋_GB2312" w:hAnsi="仿宋"/>
          <w:color w:val="000000"/>
          <w:kern w:val="0"/>
          <w:sz w:val="28"/>
          <w:szCs w:val="28"/>
        </w:rPr>
      </w:pPr>
      <w:r>
        <w:rPr>
          <w:rFonts w:ascii="仿宋_GB2312" w:eastAsia="仿宋_GB2312" w:hAnsi="仿宋"/>
          <w:noProof/>
          <w:color w:val="000000"/>
          <w:kern w:val="0"/>
          <w:sz w:val="28"/>
          <w:szCs w:val="28"/>
        </w:rPr>
        <w:lastRenderedPageBreak/>
        <w:drawing>
          <wp:inline distT="0" distB="0" distL="0" distR="0">
            <wp:extent cx="4781918" cy="3190875"/>
            <wp:effectExtent l="19050" t="0" r="0" b="0"/>
            <wp:docPr id="3" name="图片 3" descr="中材国际水泥窑协同处置废弃物项目荣获国际绿色设计能源环保类金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材国际水泥窑协同处置废弃物项目荣获国际绿色设计能源环保类金奖"/>
                    <pic:cNvPicPr>
                      <a:picLocks noChangeAspect="1" noChangeArrowheads="1"/>
                    </pic:cNvPicPr>
                  </pic:nvPicPr>
                  <pic:blipFill>
                    <a:blip r:embed="rId9" cstate="print"/>
                    <a:srcRect/>
                    <a:stretch>
                      <a:fillRect/>
                    </a:stretch>
                  </pic:blipFill>
                  <pic:spPr bwMode="auto">
                    <a:xfrm>
                      <a:off x="0" y="0"/>
                      <a:ext cx="4781918" cy="3190875"/>
                    </a:xfrm>
                    <a:prstGeom prst="rect">
                      <a:avLst/>
                    </a:prstGeom>
                    <a:noFill/>
                    <a:ln w="9525">
                      <a:noFill/>
                      <a:miter lim="800000"/>
                      <a:headEnd/>
                      <a:tailEnd/>
                    </a:ln>
                  </pic:spPr>
                </pic:pic>
              </a:graphicData>
            </a:graphic>
          </wp:inline>
        </w:drawing>
      </w:r>
    </w:p>
    <w:p w:rsidR="005018B5" w:rsidRPr="005018B5" w:rsidRDefault="005018B5" w:rsidP="005018B5">
      <w:pPr>
        <w:spacing w:line="360" w:lineRule="auto"/>
        <w:ind w:firstLineChars="200" w:firstLine="480"/>
        <w:rPr>
          <w:rFonts w:ascii="仿宋_GB2312" w:eastAsia="仿宋_GB2312" w:hAnsi="仿宋"/>
          <w:color w:val="000000" w:themeColor="text1"/>
          <w:sz w:val="24"/>
          <w:szCs w:val="24"/>
        </w:rPr>
      </w:pPr>
      <w:r w:rsidRPr="005018B5">
        <w:rPr>
          <w:rFonts w:ascii="仿宋_GB2312" w:eastAsia="仿宋_GB2312" w:hAnsi="仿宋" w:hint="eastAsia"/>
          <w:color w:val="000000" w:themeColor="text1"/>
          <w:sz w:val="24"/>
          <w:szCs w:val="24"/>
        </w:rPr>
        <w:t>画面三：2013年，由IDF国际设计联合会、欧中友好协会、光华设计基金会、新华社联合举办的“2013年世界绿色设计论坛”，公司的水泥窑协同处置废弃物项目荣获国际绿色设计能源环保类金奖；</w:t>
      </w:r>
    </w:p>
    <w:p w:rsidR="005018B5" w:rsidRDefault="005018B5" w:rsidP="005018B5">
      <w:pPr>
        <w:spacing w:line="360" w:lineRule="auto"/>
        <w:ind w:firstLineChars="200" w:firstLine="560"/>
        <w:rPr>
          <w:rFonts w:ascii="仿宋_GB2312" w:eastAsia="仿宋_GB2312" w:hAnsi="仿宋"/>
          <w:color w:val="000000"/>
          <w:sz w:val="28"/>
          <w:szCs w:val="28"/>
        </w:rPr>
      </w:pPr>
      <w:r>
        <w:rPr>
          <w:rFonts w:ascii="仿宋_GB2312" w:eastAsia="仿宋_GB2312" w:hAnsi="仿宋"/>
          <w:noProof/>
          <w:color w:val="000000"/>
          <w:sz w:val="28"/>
          <w:szCs w:val="28"/>
        </w:rPr>
        <w:drawing>
          <wp:inline distT="0" distB="0" distL="0" distR="0">
            <wp:extent cx="4781550" cy="3581719"/>
            <wp:effectExtent l="19050" t="0" r="0" b="0"/>
            <wp:docPr id="4" name="图片 4" descr="坦桑尼亚项目给当地工人进行肺活量及血压的检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坦桑尼亚项目给当地工人进行肺活量及血压的检测"/>
                    <pic:cNvPicPr>
                      <a:picLocks noChangeAspect="1" noChangeArrowheads="1"/>
                    </pic:cNvPicPr>
                  </pic:nvPicPr>
                  <pic:blipFill>
                    <a:blip r:embed="rId10" cstate="print"/>
                    <a:srcRect/>
                    <a:stretch>
                      <a:fillRect/>
                    </a:stretch>
                  </pic:blipFill>
                  <pic:spPr bwMode="auto">
                    <a:xfrm>
                      <a:off x="0" y="0"/>
                      <a:ext cx="4781550" cy="3581719"/>
                    </a:xfrm>
                    <a:prstGeom prst="rect">
                      <a:avLst/>
                    </a:prstGeom>
                    <a:noFill/>
                    <a:ln w="9525">
                      <a:noFill/>
                      <a:miter lim="800000"/>
                      <a:headEnd/>
                      <a:tailEnd/>
                    </a:ln>
                  </pic:spPr>
                </pic:pic>
              </a:graphicData>
            </a:graphic>
          </wp:inline>
        </w:drawing>
      </w:r>
    </w:p>
    <w:p w:rsidR="005018B5" w:rsidRPr="005018B5" w:rsidRDefault="005018B5" w:rsidP="005018B5">
      <w:pPr>
        <w:spacing w:line="360" w:lineRule="auto"/>
        <w:ind w:firstLineChars="200" w:firstLine="480"/>
        <w:rPr>
          <w:rFonts w:ascii="仿宋_GB2312" w:eastAsia="仿宋_GB2312" w:hAnsi="仿宋"/>
          <w:color w:val="000000" w:themeColor="text1"/>
          <w:sz w:val="24"/>
          <w:szCs w:val="24"/>
        </w:rPr>
      </w:pPr>
      <w:r w:rsidRPr="005018B5">
        <w:rPr>
          <w:rFonts w:ascii="仿宋_GB2312" w:eastAsia="仿宋_GB2312" w:hAnsi="仿宋" w:hint="eastAsia"/>
          <w:color w:val="000000" w:themeColor="text1"/>
          <w:sz w:val="24"/>
          <w:szCs w:val="24"/>
        </w:rPr>
        <w:t>画面四：2013年8月，公司坦桑尼亚TPCC CM5项目部组织安排当地工人免费为他们进行健康体检的活动。</w:t>
      </w:r>
    </w:p>
    <w:p w:rsidR="00101255" w:rsidRPr="00783E39" w:rsidRDefault="002A5037" w:rsidP="00783E39">
      <w:pPr>
        <w:spacing w:line="360" w:lineRule="auto"/>
        <w:ind w:firstLineChars="200" w:firstLine="560"/>
        <w:rPr>
          <w:rFonts w:ascii="仿宋_GB2312" w:eastAsia="仿宋_GB2312"/>
          <w:color w:val="000000" w:themeColor="text1"/>
          <w:sz w:val="28"/>
          <w:szCs w:val="28"/>
        </w:rPr>
      </w:pPr>
      <w:r w:rsidRPr="00783E39">
        <w:rPr>
          <w:rFonts w:ascii="仿宋_GB2312" w:eastAsia="仿宋_GB2312" w:hAnsi="宋体" w:hint="eastAsia"/>
          <w:color w:val="000000" w:themeColor="text1"/>
          <w:sz w:val="28"/>
          <w:szCs w:val="28"/>
        </w:rPr>
        <w:lastRenderedPageBreak/>
        <w:t>2013年，</w:t>
      </w:r>
      <w:r w:rsidR="00101255" w:rsidRPr="00783E39">
        <w:rPr>
          <w:rFonts w:ascii="仿宋_GB2312" w:eastAsia="仿宋_GB2312" w:hAnsi="宋体" w:hint="eastAsia"/>
          <w:color w:val="000000" w:themeColor="text1"/>
          <w:sz w:val="28"/>
          <w:szCs w:val="28"/>
        </w:rPr>
        <w:t>类似的画面还有很多，但它们都贯穿了一个主题，那就是“履行社会责任”。履行社会责任一直是中</w:t>
      </w:r>
      <w:proofErr w:type="gramStart"/>
      <w:r w:rsidR="00101255" w:rsidRPr="00783E39">
        <w:rPr>
          <w:rFonts w:ascii="仿宋_GB2312" w:eastAsia="仿宋_GB2312" w:hAnsi="宋体" w:hint="eastAsia"/>
          <w:color w:val="000000" w:themeColor="text1"/>
          <w:sz w:val="28"/>
          <w:szCs w:val="28"/>
        </w:rPr>
        <w:t>材国际</w:t>
      </w:r>
      <w:proofErr w:type="gramEnd"/>
      <w:r w:rsidR="00101255" w:rsidRPr="00783E39">
        <w:rPr>
          <w:rFonts w:ascii="仿宋_GB2312" w:eastAsia="仿宋_GB2312" w:hAnsi="宋体" w:hint="eastAsia"/>
          <w:color w:val="000000" w:themeColor="text1"/>
          <w:sz w:val="28"/>
          <w:szCs w:val="28"/>
        </w:rPr>
        <w:t>核心价值观的一部分</w:t>
      </w:r>
      <w:r w:rsidR="003552A7" w:rsidRPr="00783E39">
        <w:rPr>
          <w:rFonts w:ascii="仿宋_GB2312" w:eastAsia="仿宋_GB2312" w:hAnsi="宋体" w:hint="eastAsia"/>
          <w:color w:val="000000" w:themeColor="text1"/>
          <w:sz w:val="28"/>
          <w:szCs w:val="28"/>
        </w:rPr>
        <w:t>。中</w:t>
      </w:r>
      <w:proofErr w:type="gramStart"/>
      <w:r w:rsidR="003552A7" w:rsidRPr="00783E39">
        <w:rPr>
          <w:rFonts w:ascii="仿宋_GB2312" w:eastAsia="仿宋_GB2312" w:hAnsi="宋体" w:hint="eastAsia"/>
          <w:color w:val="000000" w:themeColor="text1"/>
          <w:sz w:val="28"/>
          <w:szCs w:val="28"/>
        </w:rPr>
        <w:t>材国际</w:t>
      </w:r>
      <w:proofErr w:type="gramEnd"/>
      <w:r w:rsidR="003552A7" w:rsidRPr="00783E39">
        <w:rPr>
          <w:rFonts w:ascii="仿宋_GB2312" w:eastAsia="仿宋_GB2312" w:hAnsi="宋体" w:hint="eastAsia"/>
          <w:color w:val="000000" w:themeColor="text1"/>
          <w:sz w:val="28"/>
          <w:szCs w:val="28"/>
        </w:rPr>
        <w:t>人深知</w:t>
      </w:r>
      <w:r w:rsidR="00D30F65" w:rsidRPr="00783E39">
        <w:rPr>
          <w:rFonts w:ascii="仿宋_GB2312" w:eastAsia="仿宋_GB2312" w:hAnsi="宋体" w:hint="eastAsia"/>
          <w:color w:val="000000" w:themeColor="text1"/>
          <w:sz w:val="28"/>
          <w:szCs w:val="28"/>
        </w:rPr>
        <w:t>在现代社会中，</w:t>
      </w:r>
      <w:r w:rsidR="003552A7" w:rsidRPr="00783E39">
        <w:rPr>
          <w:rFonts w:ascii="仿宋_GB2312" w:eastAsia="仿宋_GB2312" w:hint="eastAsia"/>
          <w:color w:val="000000" w:themeColor="text1"/>
          <w:sz w:val="28"/>
          <w:szCs w:val="28"/>
        </w:rPr>
        <w:t>企业不仅仅是谋取自身</w:t>
      </w:r>
      <w:hyperlink r:id="rId11" w:tgtFrame="_blank" w:history="1">
        <w:r w:rsidR="003552A7" w:rsidRPr="00783E39">
          <w:rPr>
            <w:rStyle w:val="a5"/>
            <w:rFonts w:ascii="仿宋_GB2312" w:eastAsia="仿宋_GB2312" w:hint="eastAsia"/>
            <w:color w:val="000000" w:themeColor="text1"/>
            <w:sz w:val="28"/>
            <w:szCs w:val="28"/>
            <w:u w:val="none"/>
          </w:rPr>
          <w:t>利益</w:t>
        </w:r>
        <w:proofErr w:type="gramStart"/>
        <w:r w:rsidR="003552A7" w:rsidRPr="00783E39">
          <w:rPr>
            <w:rStyle w:val="a5"/>
            <w:rFonts w:ascii="仿宋_GB2312" w:eastAsia="仿宋_GB2312" w:hint="eastAsia"/>
            <w:color w:val="000000" w:themeColor="text1"/>
            <w:sz w:val="28"/>
            <w:szCs w:val="28"/>
            <w:u w:val="none"/>
          </w:rPr>
          <w:t>最大化</w:t>
        </w:r>
        <w:proofErr w:type="gramEnd"/>
      </w:hyperlink>
      <w:r w:rsidR="003552A7" w:rsidRPr="00783E39">
        <w:rPr>
          <w:rFonts w:ascii="仿宋_GB2312" w:eastAsia="仿宋_GB2312" w:hint="eastAsia"/>
          <w:color w:val="000000" w:themeColor="text1"/>
          <w:sz w:val="28"/>
          <w:szCs w:val="28"/>
        </w:rPr>
        <w:t>的</w:t>
      </w:r>
      <w:hyperlink r:id="rId12" w:tgtFrame="_blank" w:history="1">
        <w:r w:rsidR="003552A7" w:rsidRPr="00783E39">
          <w:rPr>
            <w:rStyle w:val="a5"/>
            <w:rFonts w:ascii="仿宋_GB2312" w:eastAsia="仿宋_GB2312" w:hint="eastAsia"/>
            <w:color w:val="000000" w:themeColor="text1"/>
            <w:sz w:val="28"/>
            <w:szCs w:val="28"/>
            <w:u w:val="none"/>
          </w:rPr>
          <w:t>经济体</w:t>
        </w:r>
      </w:hyperlink>
      <w:r w:rsidR="00D30F65" w:rsidRPr="00783E39">
        <w:rPr>
          <w:rFonts w:ascii="仿宋_GB2312" w:eastAsia="仿宋_GB2312" w:hint="eastAsia"/>
          <w:color w:val="000000" w:themeColor="text1"/>
          <w:sz w:val="28"/>
          <w:szCs w:val="28"/>
        </w:rPr>
        <w:t>，企业作为</w:t>
      </w:r>
      <w:r w:rsidR="003552A7" w:rsidRPr="00783E39">
        <w:rPr>
          <w:rFonts w:ascii="仿宋_GB2312" w:eastAsia="仿宋_GB2312" w:hint="eastAsia"/>
          <w:color w:val="000000" w:themeColor="text1"/>
          <w:sz w:val="28"/>
          <w:szCs w:val="28"/>
        </w:rPr>
        <w:t>社会的细胞体，还是社会整体财富积累、社会文明进步、环境</w:t>
      </w:r>
      <w:hyperlink r:id="rId13" w:tgtFrame="_blank" w:history="1">
        <w:r w:rsidR="003552A7" w:rsidRPr="00783E39">
          <w:rPr>
            <w:rStyle w:val="a5"/>
            <w:rFonts w:ascii="仿宋_GB2312" w:eastAsia="仿宋_GB2312" w:hint="eastAsia"/>
            <w:color w:val="000000" w:themeColor="text1"/>
            <w:sz w:val="28"/>
            <w:szCs w:val="28"/>
            <w:u w:val="none"/>
          </w:rPr>
          <w:t>可持续发展</w:t>
        </w:r>
      </w:hyperlink>
      <w:r w:rsidR="003552A7" w:rsidRPr="00783E39">
        <w:rPr>
          <w:rFonts w:ascii="仿宋_GB2312" w:eastAsia="仿宋_GB2312" w:hint="eastAsia"/>
          <w:color w:val="000000" w:themeColor="text1"/>
          <w:sz w:val="28"/>
          <w:szCs w:val="28"/>
        </w:rPr>
        <w:t>的重要</w:t>
      </w:r>
      <w:r w:rsidR="00D30F65" w:rsidRPr="00783E39">
        <w:rPr>
          <w:rFonts w:ascii="仿宋_GB2312" w:eastAsia="仿宋_GB2312" w:hint="eastAsia"/>
          <w:color w:val="000000" w:themeColor="text1"/>
          <w:sz w:val="28"/>
          <w:szCs w:val="28"/>
        </w:rPr>
        <w:t>载体</w:t>
      </w:r>
      <w:r w:rsidR="003552A7" w:rsidRPr="00783E39">
        <w:rPr>
          <w:rFonts w:ascii="仿宋_GB2312" w:eastAsia="仿宋_GB2312" w:hint="eastAsia"/>
          <w:color w:val="000000" w:themeColor="text1"/>
          <w:sz w:val="28"/>
          <w:szCs w:val="28"/>
        </w:rPr>
        <w:t>。</w:t>
      </w:r>
      <w:r w:rsidRPr="00783E39">
        <w:rPr>
          <w:rFonts w:ascii="仿宋_GB2312" w:eastAsia="仿宋_GB2312" w:hint="eastAsia"/>
          <w:color w:val="000000" w:themeColor="text1"/>
          <w:sz w:val="28"/>
          <w:szCs w:val="28"/>
        </w:rPr>
        <w:t>只有把自己的发展根植于社会这块土壤，才能确保基业常青。</w:t>
      </w:r>
      <w:r w:rsidR="001E6AAD" w:rsidRPr="00783E39">
        <w:rPr>
          <w:rFonts w:ascii="仿宋_GB2312" w:eastAsia="仿宋_GB2312" w:hint="eastAsia"/>
          <w:color w:val="000000" w:themeColor="text1"/>
          <w:sz w:val="28"/>
          <w:szCs w:val="28"/>
        </w:rPr>
        <w:t>2013年，</w:t>
      </w:r>
      <w:r w:rsidR="00370B42" w:rsidRPr="00783E39">
        <w:rPr>
          <w:rFonts w:ascii="仿宋_GB2312" w:eastAsia="仿宋_GB2312" w:hint="eastAsia"/>
          <w:color w:val="000000" w:themeColor="text1"/>
          <w:sz w:val="28"/>
          <w:szCs w:val="28"/>
        </w:rPr>
        <w:t>公司继续坚持“持续解读客户需求，持续创造公司价值”的经营理念，努力推进公司国际化战略及有限相关多元发展战略，</w:t>
      </w:r>
      <w:r w:rsidR="00E0487B" w:rsidRPr="00783E39">
        <w:rPr>
          <w:rFonts w:ascii="仿宋_GB2312" w:eastAsia="仿宋_GB2312" w:hint="eastAsia"/>
          <w:color w:val="000000" w:themeColor="text1"/>
          <w:sz w:val="28"/>
          <w:szCs w:val="28"/>
        </w:rPr>
        <w:t>积极克服</w:t>
      </w:r>
      <w:r w:rsidR="00370B42" w:rsidRPr="00783E39">
        <w:rPr>
          <w:rFonts w:ascii="仿宋_GB2312" w:eastAsia="仿宋_GB2312" w:hint="eastAsia"/>
          <w:color w:val="000000" w:themeColor="text1"/>
          <w:sz w:val="28"/>
          <w:szCs w:val="28"/>
        </w:rPr>
        <w:t>复杂</w:t>
      </w:r>
      <w:r w:rsidR="00E0487B" w:rsidRPr="00783E39">
        <w:rPr>
          <w:rFonts w:ascii="仿宋_GB2312" w:eastAsia="仿宋_GB2312" w:hint="eastAsia"/>
          <w:color w:val="000000" w:themeColor="text1"/>
          <w:sz w:val="28"/>
          <w:szCs w:val="28"/>
        </w:rPr>
        <w:t>环境的影响，实现了市场</w:t>
      </w:r>
      <w:r w:rsidR="00F96A6D" w:rsidRPr="00783E39">
        <w:rPr>
          <w:rFonts w:ascii="仿宋_GB2312" w:eastAsia="仿宋_GB2312" w:hint="eastAsia"/>
          <w:color w:val="000000" w:themeColor="text1"/>
          <w:sz w:val="28"/>
          <w:szCs w:val="28"/>
        </w:rPr>
        <w:t>签约</w:t>
      </w:r>
      <w:r w:rsidR="00E0487B" w:rsidRPr="00783E39">
        <w:rPr>
          <w:rFonts w:ascii="仿宋_GB2312" w:eastAsia="仿宋_GB2312" w:hint="eastAsia"/>
          <w:color w:val="000000" w:themeColor="text1"/>
          <w:sz w:val="28"/>
          <w:szCs w:val="28"/>
        </w:rPr>
        <w:t>的大幅增长。</w:t>
      </w:r>
      <w:r w:rsidR="00370B42" w:rsidRPr="00783E39">
        <w:rPr>
          <w:rFonts w:ascii="仿宋_GB2312" w:eastAsia="仿宋_GB2312" w:hint="eastAsia"/>
          <w:color w:val="000000" w:themeColor="text1"/>
          <w:sz w:val="28"/>
          <w:szCs w:val="28"/>
        </w:rPr>
        <w:t>与此同时</w:t>
      </w:r>
      <w:r w:rsidR="001E6AAD" w:rsidRPr="00783E39">
        <w:rPr>
          <w:rFonts w:ascii="仿宋_GB2312" w:eastAsia="仿宋_GB2312" w:hint="eastAsia"/>
          <w:color w:val="000000" w:themeColor="text1"/>
          <w:sz w:val="28"/>
          <w:szCs w:val="28"/>
        </w:rPr>
        <w:t>公司继续</w:t>
      </w:r>
      <w:r w:rsidR="00D30F65" w:rsidRPr="00783E39">
        <w:rPr>
          <w:rFonts w:ascii="仿宋_GB2312" w:eastAsia="仿宋_GB2312" w:hint="eastAsia"/>
          <w:color w:val="000000" w:themeColor="text1"/>
          <w:sz w:val="28"/>
          <w:szCs w:val="28"/>
        </w:rPr>
        <w:t>把社会责任</w:t>
      </w:r>
      <w:r w:rsidR="00D153C3" w:rsidRPr="00783E39">
        <w:rPr>
          <w:rFonts w:ascii="仿宋_GB2312" w:eastAsia="仿宋_GB2312" w:hint="eastAsia"/>
          <w:color w:val="000000" w:themeColor="text1"/>
          <w:sz w:val="28"/>
          <w:szCs w:val="28"/>
        </w:rPr>
        <w:t>意识</w:t>
      </w:r>
      <w:r w:rsidR="00D30F65" w:rsidRPr="00783E39">
        <w:rPr>
          <w:rFonts w:ascii="仿宋_GB2312" w:eastAsia="仿宋_GB2312" w:hint="eastAsia"/>
          <w:color w:val="000000" w:themeColor="text1"/>
          <w:sz w:val="28"/>
          <w:szCs w:val="28"/>
        </w:rPr>
        <w:t>融入到企业运营的每一个</w:t>
      </w:r>
      <w:r w:rsidR="00D153C3" w:rsidRPr="00783E39">
        <w:rPr>
          <w:rFonts w:ascii="仿宋_GB2312" w:eastAsia="仿宋_GB2312" w:hint="eastAsia"/>
          <w:color w:val="000000" w:themeColor="text1"/>
          <w:sz w:val="28"/>
          <w:szCs w:val="28"/>
        </w:rPr>
        <w:t>环节、每一个细节当中，尽</w:t>
      </w:r>
      <w:r w:rsidR="00D30F65" w:rsidRPr="00783E39">
        <w:rPr>
          <w:rFonts w:ascii="仿宋_GB2312" w:eastAsia="仿宋_GB2312" w:hint="eastAsia"/>
          <w:color w:val="000000" w:themeColor="text1"/>
          <w:sz w:val="28"/>
          <w:szCs w:val="28"/>
        </w:rPr>
        <w:t>力回报社会，</w:t>
      </w:r>
      <w:r w:rsidR="00543BD3" w:rsidRPr="00783E39">
        <w:rPr>
          <w:rFonts w:ascii="仿宋_GB2312" w:eastAsia="仿宋_GB2312" w:hint="eastAsia"/>
          <w:color w:val="000000" w:themeColor="text1"/>
          <w:sz w:val="28"/>
          <w:szCs w:val="28"/>
        </w:rPr>
        <w:t>推动社会进步</w:t>
      </w:r>
      <w:r w:rsidR="00E0487B" w:rsidRPr="00783E39">
        <w:rPr>
          <w:rFonts w:ascii="仿宋_GB2312" w:eastAsia="仿宋_GB2312" w:hint="eastAsia"/>
          <w:color w:val="000000" w:themeColor="text1"/>
          <w:sz w:val="28"/>
          <w:szCs w:val="28"/>
        </w:rPr>
        <w:t>，在履行社会责任方面迈出了新步伐</w:t>
      </w:r>
      <w:r w:rsidR="00543BD3" w:rsidRPr="00783E39">
        <w:rPr>
          <w:rFonts w:ascii="仿宋_GB2312" w:eastAsia="仿宋_GB2312" w:hint="eastAsia"/>
          <w:color w:val="000000" w:themeColor="text1"/>
          <w:sz w:val="28"/>
          <w:szCs w:val="28"/>
        </w:rPr>
        <w:t>。</w:t>
      </w:r>
    </w:p>
    <w:p w:rsidR="00D30F65" w:rsidRPr="00783E39" w:rsidRDefault="00370B42" w:rsidP="00783E39">
      <w:pPr>
        <w:spacing w:line="360" w:lineRule="auto"/>
        <w:ind w:firstLineChars="200" w:firstLine="562"/>
        <w:rPr>
          <w:rFonts w:ascii="仿宋_GB2312" w:eastAsia="仿宋_GB2312" w:hAnsiTheme="minorEastAsia"/>
          <w:color w:val="000000" w:themeColor="text1"/>
          <w:sz w:val="28"/>
          <w:szCs w:val="28"/>
        </w:rPr>
      </w:pPr>
      <w:r w:rsidRPr="00783E39">
        <w:rPr>
          <w:rFonts w:ascii="仿宋_GB2312" w:eastAsia="仿宋_GB2312" w:hint="eastAsia"/>
          <w:b/>
          <w:color w:val="000000" w:themeColor="text1"/>
          <w:sz w:val="28"/>
          <w:szCs w:val="28"/>
        </w:rPr>
        <w:t>一、</w:t>
      </w:r>
      <w:r w:rsidR="00E0487B" w:rsidRPr="00783E39">
        <w:rPr>
          <w:rFonts w:ascii="仿宋_GB2312" w:eastAsia="仿宋_GB2312" w:hint="eastAsia"/>
          <w:b/>
          <w:color w:val="000000" w:themeColor="text1"/>
          <w:sz w:val="28"/>
          <w:szCs w:val="28"/>
        </w:rPr>
        <w:t xml:space="preserve">推进公司可持续发展，积极为社会创造价值 </w:t>
      </w:r>
    </w:p>
    <w:p w:rsidR="00D9472C" w:rsidRPr="00783E39" w:rsidRDefault="00D9472C" w:rsidP="00783E39">
      <w:pPr>
        <w:spacing w:line="360" w:lineRule="auto"/>
        <w:ind w:firstLineChars="200" w:firstLine="560"/>
        <w:rPr>
          <w:rFonts w:ascii="仿宋_GB2312" w:eastAsia="仿宋_GB2312" w:hAnsiTheme="minorEastAsia"/>
          <w:color w:val="000000" w:themeColor="text1"/>
          <w:sz w:val="28"/>
          <w:szCs w:val="28"/>
        </w:rPr>
      </w:pPr>
      <w:r w:rsidRPr="00783E39">
        <w:rPr>
          <w:rFonts w:ascii="仿宋_GB2312" w:eastAsia="仿宋_GB2312" w:hAnsiTheme="minorEastAsia" w:hint="eastAsia"/>
          <w:color w:val="000000" w:themeColor="text1"/>
          <w:sz w:val="28"/>
          <w:szCs w:val="28"/>
        </w:rPr>
        <w:t>2013年，</w:t>
      </w:r>
      <w:bookmarkStart w:id="0" w:name="OLE_LINK7"/>
      <w:bookmarkStart w:id="1" w:name="OLE_LINK8"/>
      <w:r w:rsidR="00E0487B" w:rsidRPr="00783E39">
        <w:rPr>
          <w:rFonts w:ascii="仿宋_GB2312" w:eastAsia="仿宋_GB2312" w:hAnsiTheme="minorEastAsia" w:hint="eastAsia"/>
          <w:color w:val="000000" w:themeColor="text1"/>
          <w:sz w:val="28"/>
          <w:szCs w:val="28"/>
        </w:rPr>
        <w:t>宏观</w:t>
      </w:r>
      <w:r w:rsidRPr="00783E39">
        <w:rPr>
          <w:rFonts w:ascii="仿宋_GB2312" w:eastAsia="仿宋_GB2312" w:hAnsiTheme="minorEastAsia" w:hint="eastAsia"/>
          <w:color w:val="000000" w:themeColor="text1"/>
          <w:sz w:val="28"/>
          <w:szCs w:val="28"/>
        </w:rPr>
        <w:t>调控</w:t>
      </w:r>
      <w:bookmarkEnd w:id="0"/>
      <w:bookmarkEnd w:id="1"/>
      <w:r w:rsidRPr="00783E39">
        <w:rPr>
          <w:rFonts w:ascii="仿宋_GB2312" w:eastAsia="仿宋_GB2312" w:hAnsiTheme="minorEastAsia" w:hint="eastAsia"/>
          <w:color w:val="000000" w:themeColor="text1"/>
          <w:sz w:val="28"/>
          <w:szCs w:val="28"/>
        </w:rPr>
        <w:t>政策力度加大，国内新上水泥工程项目持续下降。国际水泥市场局部区域持续活跃，但受国际宏观环境影响，尚未呈现整体性恢复的势头。面对复杂多变的国内外经济形势和日益激烈的竞争环境，公司积极调整经营策略，2013年全年新签合同总额320亿元，同比增长33%。</w:t>
      </w:r>
      <w:r w:rsidR="00E0487B" w:rsidRPr="00783E39">
        <w:rPr>
          <w:rFonts w:ascii="仿宋_GB2312" w:eastAsia="仿宋_GB2312" w:hAnsiTheme="minorEastAsia" w:hint="eastAsia"/>
          <w:color w:val="000000" w:themeColor="text1"/>
          <w:sz w:val="28"/>
          <w:szCs w:val="28"/>
        </w:rPr>
        <w:t>其中海外市场签约231亿元，同比增长67%</w:t>
      </w:r>
      <w:r w:rsidR="00602211" w:rsidRPr="00783E39">
        <w:rPr>
          <w:rFonts w:ascii="仿宋_GB2312" w:eastAsia="仿宋_GB2312" w:hAnsiTheme="minorEastAsia" w:hint="eastAsia"/>
          <w:color w:val="000000" w:themeColor="text1"/>
          <w:sz w:val="28"/>
          <w:szCs w:val="28"/>
        </w:rPr>
        <w:t>。</w:t>
      </w:r>
      <w:r w:rsidRPr="00783E39">
        <w:rPr>
          <w:rFonts w:ascii="仿宋_GB2312" w:eastAsia="仿宋_GB2312" w:hAnsiTheme="minorEastAsia" w:hint="eastAsia"/>
          <w:color w:val="000000" w:themeColor="text1"/>
          <w:sz w:val="28"/>
          <w:szCs w:val="28"/>
        </w:rPr>
        <w:t>市场经营业绩创下了近年来的新高，为公司持续发展打下了坚实的基础。</w:t>
      </w:r>
      <w:r w:rsidR="00FA043D" w:rsidRPr="00783E39">
        <w:rPr>
          <w:rFonts w:ascii="仿宋_GB2312" w:eastAsia="仿宋_GB2312" w:hAnsiTheme="minorEastAsia" w:hint="eastAsia"/>
          <w:color w:val="000000" w:themeColor="text1"/>
          <w:sz w:val="28"/>
          <w:szCs w:val="28"/>
        </w:rPr>
        <w:t>公司国际市场占有率超过</w:t>
      </w:r>
      <w:r w:rsidR="003100F7" w:rsidRPr="00783E39">
        <w:rPr>
          <w:rFonts w:ascii="仿宋_GB2312" w:eastAsia="仿宋_GB2312" w:hAnsiTheme="minorEastAsia" w:hint="eastAsia"/>
          <w:color w:val="000000" w:themeColor="text1"/>
          <w:sz w:val="28"/>
          <w:szCs w:val="28"/>
        </w:rPr>
        <w:t>45</w:t>
      </w:r>
      <w:r w:rsidR="00FA043D" w:rsidRPr="00783E39">
        <w:rPr>
          <w:rFonts w:ascii="仿宋_GB2312" w:eastAsia="仿宋_GB2312" w:hAnsiTheme="minorEastAsia" w:hint="eastAsia"/>
          <w:color w:val="000000" w:themeColor="text1"/>
          <w:sz w:val="28"/>
          <w:szCs w:val="28"/>
        </w:rPr>
        <w:t>%</w:t>
      </w:r>
      <w:r w:rsidR="00F96A6D" w:rsidRPr="00783E39">
        <w:rPr>
          <w:rFonts w:ascii="仿宋_GB2312" w:eastAsia="仿宋_GB2312" w:hAnsiTheme="minorEastAsia" w:hint="eastAsia"/>
          <w:color w:val="000000" w:themeColor="text1"/>
          <w:sz w:val="28"/>
          <w:szCs w:val="28"/>
        </w:rPr>
        <w:t>，连续</w:t>
      </w:r>
      <w:r w:rsidR="00FA043D" w:rsidRPr="00783E39">
        <w:rPr>
          <w:rFonts w:ascii="仿宋_GB2312" w:eastAsia="仿宋_GB2312" w:hAnsiTheme="minorEastAsia" w:hint="eastAsia"/>
          <w:color w:val="000000" w:themeColor="text1"/>
          <w:sz w:val="28"/>
          <w:szCs w:val="28"/>
        </w:rPr>
        <w:t>6年居全球首位，进一步稳固了中国水泥技术装备工程业在全球的地位。公司全年营业收入达</w:t>
      </w:r>
      <w:r w:rsidR="007D078B" w:rsidRPr="00783E39">
        <w:rPr>
          <w:rFonts w:ascii="仿宋_GB2312" w:eastAsia="仿宋_GB2312" w:hAnsiTheme="minorEastAsia" w:hint="eastAsia"/>
          <w:color w:val="000000" w:themeColor="text1"/>
          <w:sz w:val="28"/>
          <w:szCs w:val="28"/>
        </w:rPr>
        <w:t>207</w:t>
      </w:r>
      <w:r w:rsidR="00FA043D" w:rsidRPr="00783E39">
        <w:rPr>
          <w:rFonts w:ascii="仿宋_GB2312" w:eastAsia="仿宋_GB2312" w:hAnsiTheme="minorEastAsia" w:hint="eastAsia"/>
          <w:color w:val="000000" w:themeColor="text1"/>
          <w:sz w:val="28"/>
          <w:szCs w:val="28"/>
        </w:rPr>
        <w:t xml:space="preserve"> 亿元，利润总额</w:t>
      </w:r>
      <w:r w:rsidR="007D078B" w:rsidRPr="00783E39">
        <w:rPr>
          <w:rFonts w:ascii="仿宋_GB2312" w:eastAsia="仿宋_GB2312" w:hAnsiTheme="minorEastAsia" w:hint="eastAsia"/>
          <w:color w:val="000000" w:themeColor="text1"/>
          <w:sz w:val="28"/>
          <w:szCs w:val="28"/>
        </w:rPr>
        <w:t>3.12</w:t>
      </w:r>
      <w:r w:rsidR="00FA043D" w:rsidRPr="00783E39">
        <w:rPr>
          <w:rFonts w:ascii="仿宋_GB2312" w:eastAsia="仿宋_GB2312" w:hAnsiTheme="minorEastAsia" w:hint="eastAsia"/>
          <w:color w:val="000000" w:themeColor="text1"/>
          <w:sz w:val="28"/>
          <w:szCs w:val="28"/>
        </w:rPr>
        <w:t xml:space="preserve"> 亿元，全年上交税收总额达</w:t>
      </w:r>
      <w:r w:rsidR="007D078B" w:rsidRPr="00783E39">
        <w:rPr>
          <w:rFonts w:ascii="仿宋_GB2312" w:eastAsia="仿宋_GB2312" w:hAnsiTheme="minorEastAsia" w:hint="eastAsia"/>
          <w:color w:val="000000" w:themeColor="text1"/>
          <w:sz w:val="28"/>
          <w:szCs w:val="28"/>
        </w:rPr>
        <w:t>8.22</w:t>
      </w:r>
      <w:r w:rsidR="00FA043D" w:rsidRPr="00783E39">
        <w:rPr>
          <w:rFonts w:ascii="仿宋_GB2312" w:eastAsia="仿宋_GB2312" w:hAnsiTheme="minorEastAsia" w:hint="eastAsia"/>
          <w:color w:val="000000" w:themeColor="text1"/>
          <w:sz w:val="28"/>
          <w:szCs w:val="28"/>
        </w:rPr>
        <w:t xml:space="preserve"> 亿元，</w:t>
      </w:r>
      <w:r w:rsidR="00FC5E5C" w:rsidRPr="00783E39">
        <w:rPr>
          <w:rFonts w:ascii="仿宋_GB2312" w:eastAsia="仿宋_GB2312" w:hAnsiTheme="minorEastAsia" w:hint="eastAsia"/>
          <w:color w:val="000000" w:themeColor="text1"/>
          <w:sz w:val="28"/>
          <w:szCs w:val="28"/>
        </w:rPr>
        <w:t>聘用员工</w:t>
      </w:r>
      <w:r w:rsidR="007D078B" w:rsidRPr="00783E39">
        <w:rPr>
          <w:rFonts w:ascii="仿宋_GB2312" w:eastAsia="仿宋_GB2312" w:hAnsiTheme="minorEastAsia" w:hint="eastAsia"/>
          <w:color w:val="000000" w:themeColor="text1"/>
          <w:sz w:val="28"/>
          <w:szCs w:val="28"/>
        </w:rPr>
        <w:t>10369</w:t>
      </w:r>
      <w:r w:rsidR="00FC5E5C" w:rsidRPr="00783E39">
        <w:rPr>
          <w:rFonts w:ascii="仿宋_GB2312" w:eastAsia="仿宋_GB2312" w:hAnsiTheme="minorEastAsia" w:hint="eastAsia"/>
          <w:color w:val="000000" w:themeColor="text1"/>
          <w:sz w:val="28"/>
          <w:szCs w:val="28"/>
        </w:rPr>
        <w:t xml:space="preserve"> 人，</w:t>
      </w:r>
      <w:r w:rsidR="00FA043D" w:rsidRPr="00783E39">
        <w:rPr>
          <w:rFonts w:ascii="仿宋_GB2312" w:eastAsia="仿宋_GB2312" w:hAnsiTheme="minorEastAsia" w:hint="eastAsia"/>
          <w:color w:val="000000" w:themeColor="text1"/>
          <w:sz w:val="28"/>
          <w:szCs w:val="28"/>
        </w:rPr>
        <w:t>2013年每股社会贡献值达</w:t>
      </w:r>
      <w:r w:rsidR="007D078B" w:rsidRPr="00783E39">
        <w:rPr>
          <w:rFonts w:ascii="仿宋_GB2312" w:eastAsia="仿宋_GB2312" w:hAnsiTheme="minorEastAsia" w:hint="eastAsia"/>
          <w:color w:val="000000" w:themeColor="text1"/>
          <w:sz w:val="28"/>
          <w:szCs w:val="28"/>
        </w:rPr>
        <w:t>2.14</w:t>
      </w:r>
      <w:r w:rsidR="00FA043D" w:rsidRPr="00783E39">
        <w:rPr>
          <w:rFonts w:ascii="仿宋_GB2312" w:eastAsia="仿宋_GB2312" w:hAnsiTheme="minorEastAsia" w:hint="eastAsia"/>
          <w:color w:val="000000" w:themeColor="text1"/>
          <w:sz w:val="28"/>
          <w:szCs w:val="28"/>
        </w:rPr>
        <w:t>元</w:t>
      </w:r>
      <w:r w:rsidR="00F96A6D" w:rsidRPr="00783E39">
        <w:rPr>
          <w:rFonts w:ascii="仿宋_GB2312" w:eastAsia="仿宋_GB2312" w:hAnsiTheme="minorEastAsia" w:hint="eastAsia"/>
          <w:color w:val="000000" w:themeColor="text1"/>
          <w:sz w:val="28"/>
          <w:szCs w:val="28"/>
        </w:rPr>
        <w:t>，为社会经济</w:t>
      </w:r>
      <w:r w:rsidR="00F96A6D" w:rsidRPr="00783E39">
        <w:rPr>
          <w:rFonts w:ascii="仿宋_GB2312" w:eastAsia="仿宋_GB2312" w:hAnsiTheme="minorEastAsia" w:hint="eastAsia"/>
          <w:color w:val="000000" w:themeColor="text1"/>
          <w:sz w:val="28"/>
          <w:szCs w:val="28"/>
        </w:rPr>
        <w:lastRenderedPageBreak/>
        <w:t>发展及人员就业做出了积极贡献</w:t>
      </w:r>
      <w:r w:rsidR="00FA043D" w:rsidRPr="00783E39">
        <w:rPr>
          <w:rFonts w:ascii="仿宋_GB2312" w:eastAsia="仿宋_GB2312" w:hAnsiTheme="minorEastAsia" w:hint="eastAsia"/>
          <w:color w:val="000000" w:themeColor="text1"/>
          <w:sz w:val="28"/>
          <w:szCs w:val="28"/>
        </w:rPr>
        <w:t>。</w:t>
      </w:r>
    </w:p>
    <w:p w:rsidR="00030810" w:rsidRPr="00783E39" w:rsidRDefault="00FC5E5C" w:rsidP="00783E39">
      <w:pPr>
        <w:spacing w:line="360" w:lineRule="auto"/>
        <w:ind w:firstLineChars="200" w:firstLine="562"/>
        <w:rPr>
          <w:rFonts w:ascii="仿宋_GB2312" w:eastAsia="仿宋_GB2312"/>
          <w:b/>
          <w:color w:val="000000" w:themeColor="text1"/>
          <w:sz w:val="28"/>
          <w:szCs w:val="28"/>
        </w:rPr>
      </w:pPr>
      <w:r w:rsidRPr="00783E39">
        <w:rPr>
          <w:rFonts w:ascii="仿宋_GB2312" w:eastAsia="仿宋_GB2312" w:hint="eastAsia"/>
          <w:b/>
          <w:color w:val="000000" w:themeColor="text1"/>
          <w:sz w:val="28"/>
          <w:szCs w:val="28"/>
        </w:rPr>
        <w:t>二、强化</w:t>
      </w:r>
      <w:r w:rsidR="00F6234A" w:rsidRPr="00783E39">
        <w:rPr>
          <w:rFonts w:ascii="仿宋_GB2312" w:eastAsia="仿宋_GB2312" w:hAnsiTheme="minorEastAsia" w:hint="eastAsia"/>
          <w:b/>
          <w:color w:val="000000" w:themeColor="text1"/>
          <w:sz w:val="28"/>
          <w:szCs w:val="28"/>
        </w:rPr>
        <w:t>公司治理</w:t>
      </w:r>
      <w:r w:rsidR="00A012FE" w:rsidRPr="00783E39">
        <w:rPr>
          <w:rFonts w:ascii="仿宋_GB2312" w:eastAsia="仿宋_GB2312" w:hAnsiTheme="minorEastAsia" w:hint="eastAsia"/>
          <w:b/>
          <w:color w:val="000000" w:themeColor="text1"/>
          <w:sz w:val="28"/>
          <w:szCs w:val="28"/>
        </w:rPr>
        <w:t>与价值分配</w:t>
      </w:r>
      <w:r w:rsidR="00F6234A" w:rsidRPr="00783E39">
        <w:rPr>
          <w:rFonts w:ascii="仿宋_GB2312" w:eastAsia="仿宋_GB2312" w:hAnsiTheme="minorEastAsia" w:hint="eastAsia"/>
          <w:b/>
          <w:color w:val="000000" w:themeColor="text1"/>
          <w:sz w:val="28"/>
          <w:szCs w:val="28"/>
        </w:rPr>
        <w:t>，</w:t>
      </w:r>
      <w:r w:rsidRPr="00783E39">
        <w:rPr>
          <w:rFonts w:ascii="仿宋_GB2312" w:eastAsia="仿宋_GB2312" w:hAnsiTheme="minorEastAsia" w:hint="eastAsia"/>
          <w:b/>
          <w:color w:val="000000" w:themeColor="text1"/>
          <w:sz w:val="28"/>
          <w:szCs w:val="28"/>
        </w:rPr>
        <w:t>积极维护全体</w:t>
      </w:r>
      <w:r w:rsidR="00F6234A" w:rsidRPr="00783E39">
        <w:rPr>
          <w:rFonts w:ascii="仿宋_GB2312" w:eastAsia="仿宋_GB2312" w:hAnsiTheme="minorEastAsia" w:hint="eastAsia"/>
          <w:b/>
          <w:color w:val="000000" w:themeColor="text1"/>
          <w:sz w:val="28"/>
          <w:szCs w:val="28"/>
        </w:rPr>
        <w:t>股东</w:t>
      </w:r>
      <w:r w:rsidRPr="00783E39">
        <w:rPr>
          <w:rFonts w:ascii="仿宋_GB2312" w:eastAsia="仿宋_GB2312" w:hAnsiTheme="minorEastAsia" w:hint="eastAsia"/>
          <w:b/>
          <w:color w:val="000000" w:themeColor="text1"/>
          <w:sz w:val="28"/>
          <w:szCs w:val="28"/>
        </w:rPr>
        <w:t>利益</w:t>
      </w:r>
      <w:r w:rsidRPr="00783E39">
        <w:rPr>
          <w:rFonts w:ascii="仿宋_GB2312" w:eastAsia="仿宋_GB2312" w:hint="eastAsia"/>
          <w:b/>
          <w:color w:val="000000" w:themeColor="text1"/>
          <w:sz w:val="28"/>
          <w:szCs w:val="28"/>
        </w:rPr>
        <w:t xml:space="preserve"> </w:t>
      </w:r>
    </w:p>
    <w:p w:rsidR="006552C3" w:rsidRPr="00783E39" w:rsidRDefault="00F96A6D" w:rsidP="00783E39">
      <w:pPr>
        <w:spacing w:line="360" w:lineRule="auto"/>
        <w:ind w:firstLineChars="200" w:firstLine="560"/>
        <w:rPr>
          <w:rFonts w:ascii="仿宋_GB2312" w:eastAsia="仿宋_GB2312" w:hAnsi="Calibri" w:cs="Times New Roman"/>
          <w:color w:val="000000" w:themeColor="text1"/>
          <w:sz w:val="28"/>
          <w:szCs w:val="28"/>
        </w:rPr>
      </w:pPr>
      <w:r w:rsidRPr="00783E39">
        <w:rPr>
          <w:rFonts w:ascii="仿宋_GB2312" w:eastAsia="仿宋_GB2312" w:hint="eastAsia"/>
          <w:color w:val="000000" w:themeColor="text1"/>
          <w:sz w:val="28"/>
          <w:szCs w:val="28"/>
        </w:rPr>
        <w:t>良好的公司治理，是维护股东特别是中小股东的根本保障。</w:t>
      </w:r>
      <w:r w:rsidR="00FC5E5C" w:rsidRPr="00783E39">
        <w:rPr>
          <w:rFonts w:ascii="仿宋_GB2312" w:eastAsia="仿宋_GB2312" w:hint="eastAsia"/>
          <w:color w:val="000000" w:themeColor="text1"/>
          <w:sz w:val="28"/>
          <w:szCs w:val="28"/>
        </w:rPr>
        <w:t>公司</w:t>
      </w:r>
      <w:r w:rsidRPr="00783E39">
        <w:rPr>
          <w:rFonts w:ascii="仿宋_GB2312" w:eastAsia="仿宋_GB2312" w:hint="eastAsia"/>
          <w:color w:val="000000" w:themeColor="text1"/>
          <w:sz w:val="28"/>
          <w:szCs w:val="28"/>
        </w:rPr>
        <w:t>2013年继续不断完善公司治理体系</w:t>
      </w:r>
      <w:r w:rsidR="00151DDB" w:rsidRPr="00783E39">
        <w:rPr>
          <w:rFonts w:ascii="仿宋_GB2312" w:eastAsia="仿宋_GB2312" w:hint="eastAsia"/>
          <w:color w:val="000000" w:themeColor="text1"/>
          <w:sz w:val="28"/>
          <w:szCs w:val="28"/>
        </w:rPr>
        <w:t>，加强制度建设，坚持规范运作</w:t>
      </w:r>
      <w:r w:rsidRPr="00783E39">
        <w:rPr>
          <w:rFonts w:ascii="仿宋_GB2312" w:eastAsia="仿宋_GB2312" w:hint="eastAsia"/>
          <w:color w:val="000000" w:themeColor="text1"/>
          <w:sz w:val="28"/>
          <w:szCs w:val="28"/>
        </w:rPr>
        <w:t>，有效地维护了全体股东的利益</w:t>
      </w:r>
      <w:r w:rsidR="00151DDB" w:rsidRPr="00783E39">
        <w:rPr>
          <w:rFonts w:ascii="仿宋_GB2312" w:eastAsia="仿宋_GB2312" w:hint="eastAsia"/>
          <w:color w:val="000000" w:themeColor="text1"/>
          <w:sz w:val="28"/>
          <w:szCs w:val="28"/>
        </w:rPr>
        <w:t xml:space="preserve">。 </w:t>
      </w:r>
      <w:r w:rsidRPr="00783E39">
        <w:rPr>
          <w:rFonts w:ascii="仿宋_GB2312" w:eastAsia="仿宋_GB2312" w:hint="eastAsia"/>
          <w:color w:val="000000" w:themeColor="text1"/>
          <w:sz w:val="28"/>
          <w:szCs w:val="28"/>
        </w:rPr>
        <w:t>2013年，公司</w:t>
      </w:r>
      <w:r w:rsidR="00151DDB" w:rsidRPr="00783E39">
        <w:rPr>
          <w:rFonts w:ascii="仿宋_GB2312" w:eastAsia="仿宋_GB2312" w:hint="eastAsia"/>
          <w:color w:val="000000" w:themeColor="text1"/>
          <w:sz w:val="28"/>
          <w:szCs w:val="28"/>
        </w:rPr>
        <w:t>股东大会、 董事会、监事会、经理层各司其职， 各负其责，协调运转，有效制衡。</w:t>
      </w:r>
      <w:r w:rsidR="00EF7D18" w:rsidRPr="00783E39">
        <w:rPr>
          <w:rFonts w:ascii="仿宋_GB2312" w:eastAsia="仿宋_GB2312" w:hint="eastAsia"/>
          <w:bCs/>
          <w:color w:val="000000" w:themeColor="text1"/>
          <w:spacing w:val="-1"/>
          <w:sz w:val="28"/>
          <w:szCs w:val="28"/>
        </w:rPr>
        <w:t>2013年全年共召开了3次股东大会，8次董事会，7次监事会，10次董事会专门委员会。审议事项包括授信、担保、完善治理制度，收购海外企业、设立项目公司、开立保函、利润分配、外汇套保、项目投资等诸多</w:t>
      </w:r>
      <w:r w:rsidR="00FC5E5C" w:rsidRPr="00783E39">
        <w:rPr>
          <w:rFonts w:ascii="仿宋_GB2312" w:eastAsia="仿宋_GB2312" w:hint="eastAsia"/>
          <w:bCs/>
          <w:color w:val="000000" w:themeColor="text1"/>
          <w:spacing w:val="-1"/>
          <w:sz w:val="28"/>
          <w:szCs w:val="28"/>
        </w:rPr>
        <w:t>公司生产经营重大事项</w:t>
      </w:r>
      <w:r w:rsidR="00EF7D18" w:rsidRPr="00783E39">
        <w:rPr>
          <w:rFonts w:ascii="仿宋_GB2312" w:eastAsia="仿宋_GB2312" w:hint="eastAsia"/>
          <w:bCs/>
          <w:color w:val="000000" w:themeColor="text1"/>
          <w:spacing w:val="-1"/>
          <w:sz w:val="28"/>
          <w:szCs w:val="28"/>
        </w:rPr>
        <w:t>。</w:t>
      </w:r>
      <w:r w:rsidR="00B26708" w:rsidRPr="00783E39">
        <w:rPr>
          <w:rFonts w:ascii="仿宋_GB2312" w:eastAsia="仿宋_GB2312" w:hint="eastAsia"/>
          <w:bCs/>
          <w:color w:val="000000" w:themeColor="text1"/>
          <w:spacing w:val="-1"/>
          <w:sz w:val="28"/>
          <w:szCs w:val="28"/>
        </w:rPr>
        <w:t>涉及关联交易事项时，关联董事、股东都放弃了表决。对于担保等重大事项，独立董事都发表了独立意见。</w:t>
      </w:r>
      <w:r w:rsidR="00EF7D18" w:rsidRPr="00783E39">
        <w:rPr>
          <w:rFonts w:ascii="仿宋_GB2312" w:eastAsia="仿宋_GB2312" w:hint="eastAsia"/>
          <w:bCs/>
          <w:color w:val="000000" w:themeColor="text1"/>
          <w:spacing w:val="-1"/>
          <w:sz w:val="28"/>
          <w:szCs w:val="28"/>
        </w:rPr>
        <w:t>这些</w:t>
      </w:r>
      <w:r w:rsidR="00B26708" w:rsidRPr="00783E39">
        <w:rPr>
          <w:rFonts w:ascii="仿宋_GB2312" w:eastAsia="仿宋_GB2312" w:hint="eastAsia"/>
          <w:bCs/>
          <w:color w:val="000000" w:themeColor="text1"/>
          <w:spacing w:val="-1"/>
          <w:sz w:val="28"/>
          <w:szCs w:val="28"/>
        </w:rPr>
        <w:t>重大</w:t>
      </w:r>
      <w:r w:rsidR="00EF7D18" w:rsidRPr="00783E39">
        <w:rPr>
          <w:rFonts w:ascii="仿宋_GB2312" w:eastAsia="仿宋_GB2312" w:hint="eastAsia"/>
          <w:bCs/>
          <w:color w:val="000000" w:themeColor="text1"/>
          <w:spacing w:val="-1"/>
          <w:sz w:val="28"/>
          <w:szCs w:val="28"/>
        </w:rPr>
        <w:t>事项按照规定履行决策程序，促进了公司治理的健康发展</w:t>
      </w:r>
      <w:r w:rsidR="00E51C69" w:rsidRPr="00783E39">
        <w:rPr>
          <w:rFonts w:ascii="仿宋_GB2312" w:eastAsia="仿宋_GB2312" w:hint="eastAsia"/>
          <w:bCs/>
          <w:color w:val="000000" w:themeColor="text1"/>
          <w:spacing w:val="-1"/>
          <w:sz w:val="28"/>
          <w:szCs w:val="28"/>
        </w:rPr>
        <w:t>。</w:t>
      </w:r>
      <w:r w:rsidRPr="00783E39">
        <w:rPr>
          <w:rFonts w:ascii="仿宋_GB2312" w:eastAsia="仿宋_GB2312" w:hAnsi="Calibri" w:cs="Times New Roman" w:hint="eastAsia"/>
          <w:color w:val="000000" w:themeColor="text1"/>
          <w:sz w:val="28"/>
          <w:szCs w:val="28"/>
        </w:rPr>
        <w:t>为保证公司董事会更好的进行决策，</w:t>
      </w:r>
      <w:r w:rsidRPr="00783E39">
        <w:rPr>
          <w:rFonts w:ascii="仿宋_GB2312" w:eastAsia="仿宋_GB2312" w:hint="eastAsia"/>
          <w:color w:val="000000" w:themeColor="text1"/>
          <w:sz w:val="28"/>
          <w:szCs w:val="28"/>
        </w:rPr>
        <w:t>公司还建立了</w:t>
      </w:r>
      <w:r w:rsidRPr="00783E39">
        <w:rPr>
          <w:rFonts w:ascii="仿宋_GB2312" w:eastAsia="仿宋_GB2312" w:hAnsi="Calibri" w:cs="Times New Roman" w:hint="eastAsia"/>
          <w:color w:val="000000" w:themeColor="text1"/>
          <w:sz w:val="28"/>
          <w:szCs w:val="28"/>
        </w:rPr>
        <w:t>经营层汇报制度、独立董事实地考察制度、决议跟踪检查制度等制度。</w:t>
      </w:r>
    </w:p>
    <w:p w:rsidR="00F1798E" w:rsidRPr="00783E39" w:rsidRDefault="00F96A6D" w:rsidP="00783E39">
      <w:pPr>
        <w:spacing w:line="360" w:lineRule="auto"/>
        <w:ind w:firstLineChars="200" w:firstLine="556"/>
        <w:rPr>
          <w:rFonts w:ascii="仿宋_GB2312" w:eastAsia="仿宋_GB2312"/>
          <w:bCs/>
          <w:color w:val="000000" w:themeColor="text1"/>
          <w:spacing w:val="-1"/>
          <w:sz w:val="28"/>
          <w:szCs w:val="28"/>
        </w:rPr>
      </w:pPr>
      <w:r w:rsidRPr="00783E39">
        <w:rPr>
          <w:rFonts w:ascii="仿宋_GB2312" w:eastAsia="仿宋_GB2312" w:hint="eastAsia"/>
          <w:bCs/>
          <w:color w:val="000000" w:themeColor="text1"/>
          <w:spacing w:val="-1"/>
          <w:sz w:val="28"/>
          <w:szCs w:val="28"/>
        </w:rPr>
        <w:t>价值分配是股东价值链体系的重要一环，公司所创造的价值在保留</w:t>
      </w:r>
      <w:r w:rsidR="00A012FE" w:rsidRPr="00783E39">
        <w:rPr>
          <w:rFonts w:ascii="仿宋_GB2312" w:eastAsia="仿宋_GB2312" w:hint="eastAsia"/>
          <w:bCs/>
          <w:color w:val="000000" w:themeColor="text1"/>
          <w:spacing w:val="-1"/>
          <w:sz w:val="28"/>
          <w:szCs w:val="28"/>
        </w:rPr>
        <w:t>合理</w:t>
      </w:r>
      <w:r w:rsidRPr="00783E39">
        <w:rPr>
          <w:rFonts w:ascii="仿宋_GB2312" w:eastAsia="仿宋_GB2312" w:hint="eastAsia"/>
          <w:bCs/>
          <w:color w:val="000000" w:themeColor="text1"/>
          <w:spacing w:val="-1"/>
          <w:sz w:val="28"/>
          <w:szCs w:val="28"/>
        </w:rPr>
        <w:t>比例用于</w:t>
      </w:r>
      <w:r w:rsidR="00A012FE" w:rsidRPr="00783E39">
        <w:rPr>
          <w:rFonts w:ascii="仿宋_GB2312" w:eastAsia="仿宋_GB2312" w:hint="eastAsia"/>
          <w:bCs/>
          <w:color w:val="000000" w:themeColor="text1"/>
          <w:spacing w:val="-1"/>
          <w:sz w:val="28"/>
          <w:szCs w:val="28"/>
        </w:rPr>
        <w:t>生产经营或</w:t>
      </w:r>
      <w:r w:rsidRPr="00783E39">
        <w:rPr>
          <w:rFonts w:ascii="仿宋_GB2312" w:eastAsia="仿宋_GB2312" w:hint="eastAsia"/>
          <w:bCs/>
          <w:color w:val="000000" w:themeColor="text1"/>
          <w:spacing w:val="-1"/>
          <w:sz w:val="28"/>
          <w:szCs w:val="28"/>
        </w:rPr>
        <w:t>扩大再生产外，其余分配到股东手中，才更符合股东利益。</w:t>
      </w:r>
      <w:r w:rsidR="006552C3" w:rsidRPr="00783E39">
        <w:rPr>
          <w:rFonts w:ascii="仿宋_GB2312" w:eastAsia="仿宋_GB2312" w:hint="eastAsia"/>
          <w:bCs/>
          <w:color w:val="000000" w:themeColor="text1"/>
          <w:spacing w:val="-1"/>
          <w:sz w:val="28"/>
          <w:szCs w:val="28"/>
        </w:rPr>
        <w:t>中</w:t>
      </w:r>
      <w:proofErr w:type="gramStart"/>
      <w:r w:rsidR="006552C3" w:rsidRPr="00783E39">
        <w:rPr>
          <w:rFonts w:ascii="仿宋_GB2312" w:eastAsia="仿宋_GB2312" w:hint="eastAsia"/>
          <w:bCs/>
          <w:color w:val="000000" w:themeColor="text1"/>
          <w:spacing w:val="-1"/>
          <w:sz w:val="28"/>
          <w:szCs w:val="28"/>
        </w:rPr>
        <w:t>材国际</w:t>
      </w:r>
      <w:proofErr w:type="gramEnd"/>
      <w:r w:rsidR="006552C3" w:rsidRPr="00783E39">
        <w:rPr>
          <w:rFonts w:ascii="仿宋_GB2312" w:eastAsia="仿宋_GB2312" w:hint="eastAsia"/>
          <w:bCs/>
          <w:color w:val="000000" w:themeColor="text1"/>
          <w:spacing w:val="-1"/>
          <w:sz w:val="28"/>
          <w:szCs w:val="28"/>
        </w:rPr>
        <w:t xml:space="preserve">自成立以来一直坚持积极回报投资者，与投资者共同分享公司发展成果的理念，得到了广大投资者的认可。公司自 2005 年上市以来，连续 9 </w:t>
      </w:r>
      <w:r w:rsidR="002A5037" w:rsidRPr="00783E39">
        <w:rPr>
          <w:rFonts w:ascii="仿宋_GB2312" w:eastAsia="仿宋_GB2312" w:hint="eastAsia"/>
          <w:bCs/>
          <w:color w:val="000000" w:themeColor="text1"/>
          <w:spacing w:val="-1"/>
          <w:sz w:val="28"/>
          <w:szCs w:val="28"/>
        </w:rPr>
        <w:t>年持续实施现金分红政策，累计现金分红额近</w:t>
      </w:r>
      <w:r w:rsidR="006552C3" w:rsidRPr="00783E39">
        <w:rPr>
          <w:rFonts w:ascii="仿宋_GB2312" w:eastAsia="仿宋_GB2312" w:hint="eastAsia"/>
          <w:bCs/>
          <w:color w:val="000000" w:themeColor="text1"/>
          <w:spacing w:val="-1"/>
          <w:sz w:val="28"/>
          <w:szCs w:val="28"/>
        </w:rPr>
        <w:t>19</w:t>
      </w:r>
      <w:r w:rsidR="0008424D" w:rsidRPr="00783E39">
        <w:rPr>
          <w:rFonts w:ascii="仿宋_GB2312" w:eastAsia="仿宋_GB2312" w:hint="eastAsia"/>
          <w:bCs/>
          <w:color w:val="000000" w:themeColor="text1"/>
          <w:spacing w:val="-1"/>
          <w:sz w:val="28"/>
          <w:szCs w:val="28"/>
        </w:rPr>
        <w:t>亿元，为</w:t>
      </w:r>
      <w:r w:rsidR="006552C3" w:rsidRPr="00783E39">
        <w:rPr>
          <w:rFonts w:ascii="仿宋_GB2312" w:eastAsia="仿宋_GB2312" w:hint="eastAsia"/>
          <w:bCs/>
          <w:color w:val="000000" w:themeColor="text1"/>
          <w:spacing w:val="-1"/>
          <w:sz w:val="28"/>
          <w:szCs w:val="28"/>
        </w:rPr>
        <w:t xml:space="preserve">公司首发上市向股东募集资金额的 4.2 </w:t>
      </w:r>
      <w:proofErr w:type="gramStart"/>
      <w:r w:rsidR="006552C3" w:rsidRPr="00783E39">
        <w:rPr>
          <w:rFonts w:ascii="仿宋_GB2312" w:eastAsia="仿宋_GB2312" w:hint="eastAsia"/>
          <w:bCs/>
          <w:color w:val="000000" w:themeColor="text1"/>
          <w:spacing w:val="-1"/>
          <w:sz w:val="28"/>
          <w:szCs w:val="28"/>
        </w:rPr>
        <w:t>倍</w:t>
      </w:r>
      <w:proofErr w:type="gramEnd"/>
      <w:r w:rsidR="006552C3" w:rsidRPr="00783E39">
        <w:rPr>
          <w:rFonts w:ascii="仿宋_GB2312" w:eastAsia="仿宋_GB2312" w:hint="eastAsia"/>
          <w:bCs/>
          <w:color w:val="000000" w:themeColor="text1"/>
          <w:spacing w:val="-1"/>
          <w:sz w:val="28"/>
          <w:szCs w:val="28"/>
        </w:rPr>
        <w:t>，平均年现金分红额占公司净利润比例达</w:t>
      </w:r>
      <w:r w:rsidR="00CB5634" w:rsidRPr="00783E39">
        <w:rPr>
          <w:rFonts w:ascii="仿宋_GB2312" w:eastAsia="仿宋_GB2312" w:hint="eastAsia"/>
          <w:bCs/>
          <w:color w:val="000000" w:themeColor="text1"/>
          <w:spacing w:val="-1"/>
          <w:sz w:val="28"/>
          <w:szCs w:val="28"/>
        </w:rPr>
        <w:t>31</w:t>
      </w:r>
      <w:r w:rsidR="006552C3" w:rsidRPr="00783E39">
        <w:rPr>
          <w:rFonts w:ascii="仿宋_GB2312" w:eastAsia="仿宋_GB2312" w:hint="eastAsia"/>
          <w:bCs/>
          <w:color w:val="000000" w:themeColor="text1"/>
          <w:spacing w:val="-1"/>
          <w:sz w:val="28"/>
          <w:szCs w:val="28"/>
        </w:rPr>
        <w:t>%。</w:t>
      </w:r>
      <w:r w:rsidR="000A16C4" w:rsidRPr="00783E39">
        <w:rPr>
          <w:rFonts w:ascii="仿宋_GB2312" w:eastAsia="仿宋_GB2312" w:hint="eastAsia"/>
          <w:bCs/>
          <w:color w:val="000000" w:themeColor="text1"/>
          <w:spacing w:val="-1"/>
          <w:sz w:val="28"/>
          <w:szCs w:val="28"/>
        </w:rPr>
        <w:t>2013</w:t>
      </w:r>
      <w:r w:rsidR="006552C3" w:rsidRPr="00783E39">
        <w:rPr>
          <w:rFonts w:ascii="仿宋_GB2312" w:eastAsia="仿宋_GB2312" w:hint="eastAsia"/>
          <w:bCs/>
          <w:color w:val="000000" w:themeColor="text1"/>
          <w:spacing w:val="-1"/>
          <w:sz w:val="28"/>
          <w:szCs w:val="28"/>
        </w:rPr>
        <w:t>年</w:t>
      </w:r>
      <w:r w:rsidR="000A16C4" w:rsidRPr="00783E39">
        <w:rPr>
          <w:rFonts w:ascii="仿宋_GB2312" w:eastAsia="仿宋_GB2312" w:hint="eastAsia"/>
          <w:bCs/>
          <w:color w:val="000000" w:themeColor="text1"/>
          <w:spacing w:val="-1"/>
          <w:sz w:val="28"/>
          <w:szCs w:val="28"/>
        </w:rPr>
        <w:t>，公司根据章程及</w:t>
      </w:r>
      <w:r w:rsidR="006552C3" w:rsidRPr="00783E39">
        <w:rPr>
          <w:rFonts w:ascii="仿宋_GB2312" w:eastAsia="仿宋_GB2312" w:hint="eastAsia"/>
          <w:bCs/>
          <w:color w:val="000000" w:themeColor="text1"/>
          <w:spacing w:val="-1"/>
          <w:sz w:val="28"/>
          <w:szCs w:val="28"/>
        </w:rPr>
        <w:t>《公司未来三年股东回报规划》，</w:t>
      </w:r>
      <w:r w:rsidR="000A16C4" w:rsidRPr="00783E39">
        <w:rPr>
          <w:rFonts w:ascii="仿宋_GB2312" w:eastAsia="仿宋_GB2312" w:hint="eastAsia"/>
          <w:bCs/>
          <w:color w:val="000000" w:themeColor="text1"/>
          <w:spacing w:val="-1"/>
          <w:sz w:val="28"/>
          <w:szCs w:val="28"/>
        </w:rPr>
        <w:t>实施了2012年度</w:t>
      </w:r>
      <w:r w:rsidR="0008424D" w:rsidRPr="00783E39">
        <w:rPr>
          <w:rFonts w:ascii="仿宋_GB2312" w:eastAsia="仿宋_GB2312" w:hint="eastAsia"/>
          <w:bCs/>
          <w:color w:val="000000" w:themeColor="text1"/>
          <w:spacing w:val="-1"/>
          <w:sz w:val="28"/>
          <w:szCs w:val="28"/>
        </w:rPr>
        <w:t>现金分红，现金</w:t>
      </w:r>
      <w:r w:rsidR="0008424D" w:rsidRPr="00783E39">
        <w:rPr>
          <w:rFonts w:ascii="仿宋_GB2312" w:eastAsia="仿宋_GB2312" w:hint="eastAsia"/>
          <w:bCs/>
          <w:color w:val="000000" w:themeColor="text1"/>
          <w:spacing w:val="-1"/>
          <w:sz w:val="28"/>
          <w:szCs w:val="28"/>
        </w:rPr>
        <w:lastRenderedPageBreak/>
        <w:t>分红金额约2.3</w:t>
      </w:r>
      <w:r w:rsidR="000A16C4" w:rsidRPr="00783E39">
        <w:rPr>
          <w:rFonts w:ascii="仿宋_GB2312" w:eastAsia="仿宋_GB2312" w:hint="eastAsia"/>
          <w:bCs/>
          <w:color w:val="000000" w:themeColor="text1"/>
          <w:spacing w:val="-1"/>
          <w:sz w:val="28"/>
          <w:szCs w:val="28"/>
        </w:rPr>
        <w:t>亿元，占公司</w:t>
      </w:r>
      <w:r w:rsidR="0008424D" w:rsidRPr="00783E39">
        <w:rPr>
          <w:rFonts w:ascii="仿宋_GB2312" w:eastAsia="仿宋_GB2312" w:hint="eastAsia"/>
          <w:bCs/>
          <w:color w:val="000000" w:themeColor="text1"/>
          <w:spacing w:val="-1"/>
          <w:sz w:val="28"/>
          <w:szCs w:val="28"/>
        </w:rPr>
        <w:t>2012年度实现净利润的30%</w:t>
      </w:r>
      <w:r w:rsidR="006552C3" w:rsidRPr="00783E39">
        <w:rPr>
          <w:rFonts w:ascii="仿宋_GB2312" w:eastAsia="仿宋_GB2312" w:hint="eastAsia"/>
          <w:bCs/>
          <w:color w:val="000000" w:themeColor="text1"/>
          <w:spacing w:val="-1"/>
          <w:sz w:val="28"/>
          <w:szCs w:val="28"/>
        </w:rPr>
        <w:t>。</w:t>
      </w:r>
    </w:p>
    <w:p w:rsidR="00F1798E" w:rsidRPr="00783E39" w:rsidRDefault="0008424D" w:rsidP="00783E39">
      <w:pPr>
        <w:spacing w:line="360" w:lineRule="auto"/>
        <w:ind w:leftChars="57" w:left="120" w:firstLineChars="200" w:firstLine="556"/>
        <w:jc w:val="left"/>
        <w:rPr>
          <w:rFonts w:ascii="仿宋_GB2312" w:eastAsia="仿宋_GB2312"/>
          <w:color w:val="000000" w:themeColor="text1"/>
          <w:sz w:val="28"/>
          <w:szCs w:val="28"/>
        </w:rPr>
      </w:pPr>
      <w:r w:rsidRPr="00783E39">
        <w:rPr>
          <w:rFonts w:ascii="仿宋_GB2312" w:eastAsia="仿宋_GB2312" w:hint="eastAsia"/>
          <w:bCs/>
          <w:color w:val="000000" w:themeColor="text1"/>
          <w:spacing w:val="-1"/>
          <w:sz w:val="28"/>
          <w:szCs w:val="28"/>
        </w:rPr>
        <w:t>公司</w:t>
      </w:r>
      <w:r w:rsidR="00030810" w:rsidRPr="00783E39">
        <w:rPr>
          <w:rFonts w:ascii="仿宋_GB2312" w:eastAsia="仿宋_GB2312" w:hint="eastAsia"/>
          <w:bCs/>
          <w:color w:val="000000" w:themeColor="text1"/>
          <w:spacing w:val="-1"/>
          <w:sz w:val="28"/>
          <w:szCs w:val="28"/>
        </w:rPr>
        <w:t>信息披露的</w:t>
      </w:r>
      <w:r w:rsidRPr="00783E39">
        <w:rPr>
          <w:rFonts w:ascii="仿宋_GB2312" w:eastAsia="仿宋_GB2312" w:hint="eastAsia"/>
          <w:bCs/>
          <w:color w:val="000000" w:themeColor="text1"/>
          <w:spacing w:val="-1"/>
          <w:sz w:val="28"/>
          <w:szCs w:val="28"/>
        </w:rPr>
        <w:t>质量直接影响到投资者的利益，</w:t>
      </w:r>
      <w:r w:rsidR="00E51C69" w:rsidRPr="00783E39">
        <w:rPr>
          <w:rFonts w:ascii="仿宋_GB2312" w:eastAsia="仿宋_GB2312" w:hint="eastAsia"/>
          <w:bCs/>
          <w:color w:val="000000" w:themeColor="text1"/>
          <w:spacing w:val="-1"/>
          <w:sz w:val="28"/>
          <w:szCs w:val="28"/>
        </w:rPr>
        <w:t>针对上交所实施的</w:t>
      </w:r>
      <w:r w:rsidR="00030810" w:rsidRPr="00783E39">
        <w:rPr>
          <w:rFonts w:ascii="仿宋_GB2312" w:eastAsia="仿宋_GB2312" w:hint="eastAsia"/>
          <w:bCs/>
          <w:color w:val="000000" w:themeColor="text1"/>
          <w:spacing w:val="-1"/>
          <w:sz w:val="28"/>
          <w:szCs w:val="28"/>
        </w:rPr>
        <w:t>信息披露直通车制度，公司相应制订了管理制度</w:t>
      </w:r>
      <w:r w:rsidR="00A012FE" w:rsidRPr="00783E39">
        <w:rPr>
          <w:rFonts w:ascii="仿宋_GB2312" w:eastAsia="仿宋_GB2312" w:hint="eastAsia"/>
          <w:bCs/>
          <w:color w:val="000000" w:themeColor="text1"/>
          <w:spacing w:val="-1"/>
          <w:sz w:val="28"/>
          <w:szCs w:val="28"/>
        </w:rPr>
        <w:t>及操作规程</w:t>
      </w:r>
      <w:r w:rsidR="00030810" w:rsidRPr="00783E39">
        <w:rPr>
          <w:rFonts w:ascii="仿宋_GB2312" w:eastAsia="仿宋_GB2312" w:hint="eastAsia"/>
          <w:bCs/>
          <w:color w:val="000000" w:themeColor="text1"/>
          <w:spacing w:val="-1"/>
          <w:sz w:val="28"/>
          <w:szCs w:val="28"/>
        </w:rPr>
        <w:t>，组织人员参加了相关培训。2013年，公司围绕信息披露及时性、准确性、完整性进一步强化管理，较好地完成</w:t>
      </w:r>
      <w:r w:rsidR="00E51C69" w:rsidRPr="00783E39">
        <w:rPr>
          <w:rFonts w:ascii="仿宋_GB2312" w:eastAsia="仿宋_GB2312" w:hint="eastAsia"/>
          <w:bCs/>
          <w:color w:val="000000" w:themeColor="text1"/>
          <w:spacing w:val="-1"/>
          <w:sz w:val="28"/>
          <w:szCs w:val="28"/>
        </w:rPr>
        <w:t>了</w:t>
      </w:r>
      <w:r w:rsidR="00030810" w:rsidRPr="00783E39">
        <w:rPr>
          <w:rFonts w:ascii="仿宋_GB2312" w:eastAsia="仿宋_GB2312" w:hint="eastAsia"/>
          <w:bCs/>
          <w:color w:val="000000" w:themeColor="text1"/>
          <w:spacing w:val="-1"/>
          <w:sz w:val="28"/>
          <w:szCs w:val="28"/>
        </w:rPr>
        <w:t>临时信息披露4</w:t>
      </w:r>
      <w:r w:rsidR="003F7024" w:rsidRPr="00783E39">
        <w:rPr>
          <w:rFonts w:ascii="仿宋_GB2312" w:eastAsia="仿宋_GB2312" w:hint="eastAsia"/>
          <w:bCs/>
          <w:color w:val="000000" w:themeColor="text1"/>
          <w:spacing w:val="-1"/>
          <w:sz w:val="28"/>
          <w:szCs w:val="28"/>
        </w:rPr>
        <w:t>7</w:t>
      </w:r>
      <w:r w:rsidR="00030810" w:rsidRPr="00783E39">
        <w:rPr>
          <w:rFonts w:ascii="仿宋_GB2312" w:eastAsia="仿宋_GB2312" w:hint="eastAsia"/>
          <w:bCs/>
          <w:color w:val="000000" w:themeColor="text1"/>
          <w:spacing w:val="-1"/>
          <w:sz w:val="28"/>
          <w:szCs w:val="28"/>
        </w:rPr>
        <w:t>次，定期报告披露4</w:t>
      </w:r>
      <w:r w:rsidR="00B26708" w:rsidRPr="00783E39">
        <w:rPr>
          <w:rFonts w:ascii="仿宋_GB2312" w:eastAsia="仿宋_GB2312" w:hint="eastAsia"/>
          <w:bCs/>
          <w:color w:val="000000" w:themeColor="text1"/>
          <w:spacing w:val="-1"/>
          <w:sz w:val="28"/>
          <w:szCs w:val="28"/>
        </w:rPr>
        <w:t>次，公告质量良好，未出现更正公告和补充公告。在履行信息披露职责中，公司董事、监事、高级管理人员均能忠实履行职责并能做到勤勉、尽责，未出现内幕信息交易事项。当出现可能影响股价的敏感信息时，公司做到了在获知信息后及时进行信息披露，特别是</w:t>
      </w:r>
      <w:proofErr w:type="gramStart"/>
      <w:r w:rsidR="00B26708" w:rsidRPr="00783E39">
        <w:rPr>
          <w:rFonts w:ascii="仿宋_GB2312" w:eastAsia="仿宋_GB2312" w:hint="eastAsia"/>
          <w:bCs/>
          <w:color w:val="000000" w:themeColor="text1"/>
          <w:spacing w:val="-1"/>
          <w:sz w:val="28"/>
          <w:szCs w:val="28"/>
        </w:rPr>
        <w:t>业绩预减公告</w:t>
      </w:r>
      <w:proofErr w:type="gramEnd"/>
      <w:r w:rsidR="00B26708" w:rsidRPr="00783E39">
        <w:rPr>
          <w:rFonts w:ascii="仿宋_GB2312" w:eastAsia="仿宋_GB2312" w:hint="eastAsia"/>
          <w:bCs/>
          <w:color w:val="000000" w:themeColor="text1"/>
          <w:spacing w:val="-1"/>
          <w:sz w:val="28"/>
          <w:szCs w:val="28"/>
        </w:rPr>
        <w:t>、收购海外企业和</w:t>
      </w:r>
      <w:proofErr w:type="gramStart"/>
      <w:r w:rsidR="00B26708" w:rsidRPr="00783E39">
        <w:rPr>
          <w:rFonts w:ascii="仿宋_GB2312" w:eastAsia="仿宋_GB2312" w:hint="eastAsia"/>
          <w:bCs/>
          <w:color w:val="000000" w:themeColor="text1"/>
          <w:spacing w:val="-1"/>
          <w:sz w:val="28"/>
          <w:szCs w:val="28"/>
        </w:rPr>
        <w:t>钢贸业务</w:t>
      </w:r>
      <w:proofErr w:type="gramEnd"/>
      <w:r w:rsidR="00B26708" w:rsidRPr="00783E39">
        <w:rPr>
          <w:rFonts w:ascii="仿宋_GB2312" w:eastAsia="仿宋_GB2312" w:hint="eastAsia"/>
          <w:bCs/>
          <w:color w:val="000000" w:themeColor="text1"/>
          <w:spacing w:val="-1"/>
          <w:sz w:val="28"/>
          <w:szCs w:val="28"/>
        </w:rPr>
        <w:t xml:space="preserve">诉讼公告披露前，公司股价没有出现异动，也没有出现相关媒体报道，较好地保护了投资者在重大信息面前的公平性。 </w:t>
      </w:r>
    </w:p>
    <w:p w:rsidR="00841176" w:rsidRPr="00783E39" w:rsidRDefault="0008424D" w:rsidP="00783E39">
      <w:pPr>
        <w:spacing w:line="360" w:lineRule="auto"/>
        <w:ind w:firstLineChars="298" w:firstLine="838"/>
        <w:rPr>
          <w:rFonts w:ascii="仿宋_GB2312" w:eastAsia="仿宋_GB2312"/>
          <w:b/>
          <w:color w:val="000000" w:themeColor="text1"/>
          <w:sz w:val="28"/>
          <w:szCs w:val="28"/>
        </w:rPr>
      </w:pPr>
      <w:r w:rsidRPr="00783E39">
        <w:rPr>
          <w:rFonts w:ascii="仿宋_GB2312" w:eastAsia="仿宋_GB2312" w:hint="eastAsia"/>
          <w:b/>
          <w:color w:val="000000" w:themeColor="text1"/>
          <w:sz w:val="28"/>
          <w:szCs w:val="28"/>
        </w:rPr>
        <w:t>三</w:t>
      </w:r>
      <w:r w:rsidR="00841176" w:rsidRPr="00783E39">
        <w:rPr>
          <w:rFonts w:ascii="仿宋_GB2312" w:eastAsia="仿宋_GB2312" w:hint="eastAsia"/>
          <w:b/>
          <w:color w:val="000000" w:themeColor="text1"/>
          <w:sz w:val="28"/>
          <w:szCs w:val="28"/>
        </w:rPr>
        <w:t>、</w:t>
      </w:r>
      <w:r w:rsidR="0033777B" w:rsidRPr="00783E39">
        <w:rPr>
          <w:rFonts w:ascii="仿宋_GB2312" w:eastAsia="仿宋_GB2312" w:hint="eastAsia"/>
          <w:b/>
          <w:color w:val="000000" w:themeColor="text1"/>
          <w:sz w:val="28"/>
          <w:szCs w:val="28"/>
        </w:rPr>
        <w:t>提升业主满意度，为客户创造价值</w:t>
      </w:r>
    </w:p>
    <w:p w:rsidR="003F34F3" w:rsidRPr="00783E39" w:rsidRDefault="00BE60BD" w:rsidP="00783E39">
      <w:pPr>
        <w:spacing w:line="360" w:lineRule="auto"/>
        <w:ind w:firstLineChars="200" w:firstLine="560"/>
        <w:rPr>
          <w:rFonts w:ascii="仿宋_GB2312" w:eastAsia="仿宋_GB2312"/>
          <w:color w:val="000000" w:themeColor="text1"/>
          <w:sz w:val="28"/>
          <w:szCs w:val="28"/>
        </w:rPr>
      </w:pPr>
      <w:r w:rsidRPr="00783E39">
        <w:rPr>
          <w:rFonts w:ascii="仿宋_GB2312" w:eastAsia="仿宋_GB2312" w:hint="eastAsia"/>
          <w:color w:val="000000" w:themeColor="text1"/>
          <w:sz w:val="28"/>
          <w:szCs w:val="28"/>
        </w:rPr>
        <w:t>为客户创造价值是公司的核心价值观之一。</w:t>
      </w:r>
      <w:r w:rsidR="003F34F3" w:rsidRPr="00783E39">
        <w:rPr>
          <w:rFonts w:ascii="仿宋_GB2312" w:eastAsia="仿宋_GB2312" w:hint="eastAsia"/>
          <w:color w:val="000000" w:themeColor="text1"/>
          <w:sz w:val="28"/>
          <w:szCs w:val="28"/>
        </w:rPr>
        <w:t>公司将为客户创造价值统一于公司品牌管理之中。</w:t>
      </w:r>
      <w:r w:rsidRPr="00783E39">
        <w:rPr>
          <w:rFonts w:ascii="仿宋_GB2312" w:eastAsia="仿宋_GB2312" w:hint="eastAsia"/>
          <w:color w:val="000000" w:themeColor="text1"/>
          <w:sz w:val="28"/>
          <w:szCs w:val="28"/>
        </w:rPr>
        <w:t>2013</w:t>
      </w:r>
      <w:r w:rsidR="003F34F3" w:rsidRPr="00783E39">
        <w:rPr>
          <w:rFonts w:ascii="仿宋_GB2312" w:eastAsia="仿宋_GB2312" w:hint="eastAsia"/>
          <w:color w:val="000000" w:themeColor="text1"/>
          <w:sz w:val="28"/>
          <w:szCs w:val="28"/>
        </w:rPr>
        <w:t>年，公司从五</w:t>
      </w:r>
      <w:r w:rsidRPr="00783E39">
        <w:rPr>
          <w:rFonts w:ascii="仿宋_GB2312" w:eastAsia="仿宋_GB2312" w:hint="eastAsia"/>
          <w:color w:val="000000" w:themeColor="text1"/>
          <w:sz w:val="28"/>
          <w:szCs w:val="28"/>
        </w:rPr>
        <w:t>个方面继续推进</w:t>
      </w:r>
      <w:r w:rsidR="003F34F3" w:rsidRPr="00783E39">
        <w:rPr>
          <w:rFonts w:ascii="仿宋_GB2312" w:eastAsia="仿宋_GB2312" w:hint="eastAsia"/>
          <w:color w:val="000000" w:themeColor="text1"/>
          <w:sz w:val="28"/>
          <w:szCs w:val="28"/>
        </w:rPr>
        <w:t>客户价值和公司品牌的提升：</w:t>
      </w:r>
    </w:p>
    <w:p w:rsidR="0031476E" w:rsidRPr="00783E39" w:rsidRDefault="00FE6ADA" w:rsidP="00783E39">
      <w:pPr>
        <w:spacing w:line="360" w:lineRule="auto"/>
        <w:ind w:firstLineChars="200" w:firstLine="562"/>
        <w:rPr>
          <w:rFonts w:ascii="仿宋_GB2312" w:eastAsia="仿宋_GB2312"/>
          <w:color w:val="000000" w:themeColor="text1"/>
          <w:sz w:val="28"/>
          <w:szCs w:val="28"/>
        </w:rPr>
      </w:pPr>
      <w:r w:rsidRPr="00783E39">
        <w:rPr>
          <w:rFonts w:ascii="仿宋_GB2312" w:eastAsia="仿宋_GB2312" w:hint="eastAsia"/>
          <w:b/>
          <w:color w:val="000000" w:themeColor="text1"/>
          <w:sz w:val="28"/>
          <w:szCs w:val="28"/>
        </w:rPr>
        <w:t>一是</w:t>
      </w:r>
      <w:r w:rsidR="003F34F3" w:rsidRPr="00783E39">
        <w:rPr>
          <w:rFonts w:ascii="仿宋_GB2312" w:eastAsia="仿宋_GB2312" w:hint="eastAsia"/>
          <w:b/>
          <w:color w:val="000000" w:themeColor="text1"/>
          <w:sz w:val="28"/>
          <w:szCs w:val="28"/>
        </w:rPr>
        <w:t>提供更为丰富的</w:t>
      </w:r>
      <w:r w:rsidR="00955C2F" w:rsidRPr="00783E39">
        <w:rPr>
          <w:rFonts w:ascii="仿宋_GB2312" w:eastAsia="仿宋_GB2312" w:hint="eastAsia"/>
          <w:b/>
          <w:color w:val="000000" w:themeColor="text1"/>
          <w:sz w:val="28"/>
          <w:szCs w:val="28"/>
        </w:rPr>
        <w:t>产品</w:t>
      </w:r>
      <w:r w:rsidR="003F34F3" w:rsidRPr="00783E39">
        <w:rPr>
          <w:rFonts w:ascii="仿宋_GB2312" w:eastAsia="仿宋_GB2312" w:hint="eastAsia"/>
          <w:b/>
          <w:color w:val="000000" w:themeColor="text1"/>
          <w:sz w:val="28"/>
          <w:szCs w:val="28"/>
        </w:rPr>
        <w:t>服务。</w:t>
      </w:r>
      <w:r w:rsidR="003F34F3" w:rsidRPr="00783E39">
        <w:rPr>
          <w:rFonts w:ascii="仿宋_GB2312" w:eastAsia="仿宋_GB2312" w:hint="eastAsia"/>
          <w:color w:val="000000" w:themeColor="text1"/>
          <w:sz w:val="28"/>
          <w:szCs w:val="28"/>
        </w:rPr>
        <w:t>2013年公司在水泥工程主业基础上，</w:t>
      </w:r>
      <w:r w:rsidRPr="00783E39">
        <w:rPr>
          <w:rFonts w:ascii="仿宋_GB2312" w:eastAsia="仿宋_GB2312" w:hint="eastAsia"/>
          <w:color w:val="000000" w:themeColor="text1"/>
          <w:sz w:val="28"/>
          <w:szCs w:val="28"/>
        </w:rPr>
        <w:t>积极延伸产业链条，加快发展备品、备件业务及生产线运营维护业务，为客户提供更</w:t>
      </w:r>
      <w:r w:rsidR="00955C2F" w:rsidRPr="00783E39">
        <w:rPr>
          <w:rFonts w:ascii="仿宋_GB2312" w:eastAsia="仿宋_GB2312" w:hint="eastAsia"/>
          <w:color w:val="000000" w:themeColor="text1"/>
          <w:sz w:val="28"/>
          <w:szCs w:val="28"/>
        </w:rPr>
        <w:t>为全面的服务，全年</w:t>
      </w:r>
      <w:r w:rsidRPr="00783E39">
        <w:rPr>
          <w:rFonts w:ascii="仿宋_GB2312" w:eastAsia="仿宋_GB2312" w:hint="eastAsia"/>
          <w:color w:val="000000" w:themeColor="text1"/>
          <w:sz w:val="28"/>
          <w:szCs w:val="28"/>
        </w:rPr>
        <w:t>两项业务合计新签订</w:t>
      </w:r>
      <w:proofErr w:type="gramStart"/>
      <w:r w:rsidRPr="00783E39">
        <w:rPr>
          <w:rFonts w:ascii="仿宋_GB2312" w:eastAsia="仿宋_GB2312" w:hint="eastAsia"/>
          <w:color w:val="000000" w:themeColor="text1"/>
          <w:sz w:val="28"/>
          <w:szCs w:val="28"/>
        </w:rPr>
        <w:t>单超过</w:t>
      </w:r>
      <w:proofErr w:type="gramEnd"/>
      <w:r w:rsidRPr="00783E39">
        <w:rPr>
          <w:rFonts w:ascii="仿宋_GB2312" w:eastAsia="仿宋_GB2312" w:hint="eastAsia"/>
          <w:color w:val="000000" w:themeColor="text1"/>
          <w:sz w:val="28"/>
          <w:szCs w:val="28"/>
        </w:rPr>
        <w:t>10亿元，同比增长超过30%。</w:t>
      </w:r>
      <w:r w:rsidR="00936583" w:rsidRPr="00783E39">
        <w:rPr>
          <w:rFonts w:ascii="仿宋_GB2312" w:eastAsia="仿宋_GB2312" w:hint="eastAsia"/>
          <w:color w:val="000000" w:themeColor="text1"/>
          <w:sz w:val="28"/>
          <w:szCs w:val="28"/>
        </w:rPr>
        <w:t xml:space="preserve"> </w:t>
      </w:r>
    </w:p>
    <w:p w:rsidR="0031476E" w:rsidRPr="00783E39" w:rsidRDefault="000F4648" w:rsidP="00783E39">
      <w:pPr>
        <w:spacing w:line="360" w:lineRule="auto"/>
        <w:ind w:firstLineChars="200" w:firstLine="562"/>
        <w:rPr>
          <w:rFonts w:ascii="仿宋_GB2312" w:eastAsia="仿宋_GB2312" w:cs="Arial"/>
          <w:color w:val="000000" w:themeColor="text1"/>
          <w:sz w:val="28"/>
          <w:szCs w:val="28"/>
        </w:rPr>
      </w:pPr>
      <w:r w:rsidRPr="00783E39">
        <w:rPr>
          <w:rFonts w:ascii="仿宋_GB2312" w:eastAsia="仿宋_GB2312" w:hint="eastAsia"/>
          <w:b/>
          <w:color w:val="000000" w:themeColor="text1"/>
          <w:sz w:val="28"/>
          <w:szCs w:val="28"/>
        </w:rPr>
        <w:t>二是</w:t>
      </w:r>
      <w:r w:rsidR="008E6921" w:rsidRPr="00783E39">
        <w:rPr>
          <w:rFonts w:ascii="仿宋_GB2312" w:eastAsia="仿宋_GB2312" w:hint="eastAsia"/>
          <w:b/>
          <w:color w:val="000000" w:themeColor="text1"/>
          <w:sz w:val="28"/>
          <w:szCs w:val="28"/>
        </w:rPr>
        <w:t>不断提升项目履约质量。</w:t>
      </w:r>
      <w:r w:rsidR="008E6921" w:rsidRPr="00783E39">
        <w:rPr>
          <w:rFonts w:ascii="仿宋_GB2312" w:eastAsia="仿宋_GB2312" w:hint="eastAsia"/>
          <w:color w:val="000000" w:themeColor="text1"/>
          <w:sz w:val="28"/>
          <w:szCs w:val="28"/>
        </w:rPr>
        <w:t>2013年</w:t>
      </w:r>
      <w:r w:rsidR="008E6921" w:rsidRPr="00783E39">
        <w:rPr>
          <w:rFonts w:ascii="仿宋_GB2312" w:eastAsia="仿宋_GB2312" w:hAnsiTheme="minorEastAsia" w:hint="eastAsia"/>
          <w:color w:val="000000" w:themeColor="text1"/>
          <w:sz w:val="28"/>
          <w:szCs w:val="28"/>
        </w:rPr>
        <w:t>公司在建国内外EPC、EP项目118个，全年有</w:t>
      </w:r>
      <w:r w:rsidR="003100F7" w:rsidRPr="00783E39">
        <w:rPr>
          <w:rFonts w:ascii="仿宋_GB2312" w:eastAsia="仿宋_GB2312" w:hAnsiTheme="minorEastAsia" w:hint="eastAsia"/>
          <w:color w:val="000000" w:themeColor="text1"/>
          <w:sz w:val="28"/>
          <w:szCs w:val="28"/>
        </w:rPr>
        <w:t>12</w:t>
      </w:r>
      <w:r w:rsidR="008E6921" w:rsidRPr="00783E39">
        <w:rPr>
          <w:rFonts w:ascii="仿宋_GB2312" w:eastAsia="仿宋_GB2312" w:hAnsiTheme="minorEastAsia" w:hint="eastAsia"/>
          <w:color w:val="000000" w:themeColor="text1"/>
          <w:sz w:val="28"/>
          <w:szCs w:val="28"/>
        </w:rPr>
        <w:t>个项目取得FAC证书，</w:t>
      </w:r>
      <w:r w:rsidR="003100F7" w:rsidRPr="00783E39">
        <w:rPr>
          <w:rFonts w:ascii="仿宋_GB2312" w:eastAsia="仿宋_GB2312" w:hAnsiTheme="minorEastAsia" w:hint="eastAsia"/>
          <w:color w:val="000000" w:themeColor="text1"/>
          <w:sz w:val="28"/>
          <w:szCs w:val="28"/>
        </w:rPr>
        <w:t>11</w:t>
      </w:r>
      <w:r w:rsidR="008E6921" w:rsidRPr="00783E39">
        <w:rPr>
          <w:rFonts w:ascii="仿宋_GB2312" w:eastAsia="仿宋_GB2312" w:hAnsiTheme="minorEastAsia" w:hint="eastAsia"/>
          <w:color w:val="000000" w:themeColor="text1"/>
          <w:sz w:val="28"/>
          <w:szCs w:val="28"/>
        </w:rPr>
        <w:t>个项目取得PAC证</w:t>
      </w:r>
      <w:r w:rsidR="008E6921" w:rsidRPr="00783E39">
        <w:rPr>
          <w:rFonts w:ascii="仿宋_GB2312" w:eastAsia="仿宋_GB2312" w:hAnsiTheme="minorEastAsia" w:hint="eastAsia"/>
          <w:color w:val="000000" w:themeColor="text1"/>
          <w:sz w:val="28"/>
          <w:szCs w:val="28"/>
        </w:rPr>
        <w:lastRenderedPageBreak/>
        <w:t>书，在项目建设中，</w:t>
      </w:r>
      <w:r w:rsidR="008E6921" w:rsidRPr="00783E39">
        <w:rPr>
          <w:rFonts w:ascii="仿宋_GB2312" w:eastAsia="仿宋_GB2312" w:hint="eastAsia"/>
          <w:color w:val="000000" w:themeColor="text1"/>
          <w:sz w:val="28"/>
          <w:szCs w:val="28"/>
        </w:rPr>
        <w:t>始终坚持“质量第一”的工程施工理念，项目实施水平进一步提升，</w:t>
      </w:r>
      <w:r w:rsidR="000C0A0B" w:rsidRPr="00783E39">
        <w:rPr>
          <w:rFonts w:ascii="仿宋_GB2312" w:eastAsia="仿宋_GB2312" w:hAnsi="Times New Roman" w:hint="eastAsia"/>
          <w:color w:val="000000" w:themeColor="text1"/>
          <w:kern w:val="0"/>
          <w:sz w:val="28"/>
          <w:szCs w:val="28"/>
        </w:rPr>
        <w:t>全年未接到业主对于重大质量问题的投诉</w:t>
      </w:r>
      <w:r w:rsidRPr="00783E39">
        <w:rPr>
          <w:rFonts w:ascii="仿宋_GB2312" w:eastAsia="仿宋_GB2312" w:hint="eastAsia"/>
          <w:color w:val="000000" w:themeColor="text1"/>
          <w:sz w:val="28"/>
          <w:szCs w:val="28"/>
        </w:rPr>
        <w:t>。</w:t>
      </w:r>
      <w:r w:rsidR="0013014C" w:rsidRPr="00783E39">
        <w:rPr>
          <w:rFonts w:ascii="仿宋_GB2312" w:eastAsia="仿宋_GB2312" w:hint="eastAsia"/>
          <w:color w:val="000000" w:themeColor="text1"/>
          <w:sz w:val="28"/>
          <w:szCs w:val="28"/>
        </w:rPr>
        <w:t>像公司</w:t>
      </w:r>
      <w:r w:rsidR="00936583" w:rsidRPr="00783E39">
        <w:rPr>
          <w:rFonts w:ascii="仿宋_GB2312" w:eastAsia="仿宋_GB2312" w:hint="eastAsia"/>
          <w:color w:val="000000" w:themeColor="text1"/>
          <w:sz w:val="28"/>
          <w:szCs w:val="28"/>
        </w:rPr>
        <w:t>非洲的一个</w:t>
      </w:r>
      <w:r w:rsidR="0013014C" w:rsidRPr="00783E39">
        <w:rPr>
          <w:rFonts w:ascii="仿宋_GB2312" w:eastAsia="仿宋_GB2312" w:hint="eastAsia"/>
          <w:color w:val="000000" w:themeColor="text1"/>
          <w:sz w:val="28"/>
          <w:szCs w:val="28"/>
        </w:rPr>
        <w:t>项目，</w:t>
      </w:r>
      <w:r w:rsidR="00C534D6" w:rsidRPr="00783E39">
        <w:rPr>
          <w:rFonts w:ascii="仿宋_GB2312" w:eastAsia="仿宋_GB2312" w:hAnsi="宋体" w:cs="宋体" w:hint="eastAsia"/>
          <w:color w:val="000000" w:themeColor="text1"/>
          <w:sz w:val="28"/>
          <w:szCs w:val="28"/>
        </w:rPr>
        <w:t>在施工过程中</w:t>
      </w:r>
      <w:r w:rsidR="0013014C" w:rsidRPr="00783E39">
        <w:rPr>
          <w:rFonts w:ascii="仿宋_GB2312" w:eastAsia="仿宋_GB2312" w:cs="Arial" w:hint="eastAsia"/>
          <w:color w:val="000000" w:themeColor="text1"/>
          <w:sz w:val="28"/>
          <w:szCs w:val="28"/>
        </w:rPr>
        <w:t>水泥</w:t>
      </w:r>
      <w:proofErr w:type="gramStart"/>
      <w:r w:rsidR="0013014C" w:rsidRPr="00783E39">
        <w:rPr>
          <w:rFonts w:ascii="仿宋_GB2312" w:eastAsia="仿宋_GB2312" w:cs="Arial" w:hint="eastAsia"/>
          <w:color w:val="000000" w:themeColor="text1"/>
          <w:sz w:val="28"/>
          <w:szCs w:val="28"/>
        </w:rPr>
        <w:t>磨基础</w:t>
      </w:r>
      <w:proofErr w:type="gramEnd"/>
      <w:r w:rsidR="0013014C" w:rsidRPr="00783E39">
        <w:rPr>
          <w:rFonts w:ascii="仿宋_GB2312" w:eastAsia="仿宋_GB2312" w:cs="Arial" w:hint="eastAsia"/>
          <w:color w:val="000000" w:themeColor="text1"/>
          <w:sz w:val="28"/>
          <w:szCs w:val="28"/>
        </w:rPr>
        <w:t>浇筑完成后出现</w:t>
      </w:r>
      <w:smartTag w:uri="urn:schemas-microsoft-com:office:smarttags" w:element="chmetcnv">
        <w:smartTagPr>
          <w:attr w:name="TCSC" w:val="0"/>
          <w:attr w:name="NumberType" w:val="1"/>
          <w:attr w:name="Negative" w:val="False"/>
          <w:attr w:name="HasSpace" w:val="False"/>
          <w:attr w:name="SourceValue" w:val="68"/>
          <w:attr w:name="UnitName" w:val="mm"/>
        </w:smartTagPr>
        <w:r w:rsidR="0013014C" w:rsidRPr="00783E39">
          <w:rPr>
            <w:rFonts w:ascii="仿宋_GB2312" w:eastAsia="仿宋_GB2312" w:hAnsi="Arial" w:cs="Arial" w:hint="eastAsia"/>
            <w:color w:val="000000" w:themeColor="text1"/>
            <w:sz w:val="28"/>
            <w:szCs w:val="28"/>
          </w:rPr>
          <w:t>68mm</w:t>
        </w:r>
      </w:smartTag>
      <w:r w:rsidR="0013014C" w:rsidRPr="00783E39">
        <w:rPr>
          <w:rFonts w:ascii="仿宋_GB2312" w:eastAsia="仿宋_GB2312" w:cs="Arial" w:hint="eastAsia"/>
          <w:color w:val="000000" w:themeColor="text1"/>
          <w:sz w:val="28"/>
          <w:szCs w:val="28"/>
        </w:rPr>
        <w:t>误差，这个误差可以通过后续安装来进行一定调整，但是会出现磨机底板螺栓太靠近基础混凝土边缘</w:t>
      </w:r>
      <w:r w:rsidR="00C534D6" w:rsidRPr="00783E39">
        <w:rPr>
          <w:rFonts w:ascii="仿宋_GB2312" w:eastAsia="仿宋_GB2312" w:cs="Arial" w:hint="eastAsia"/>
          <w:color w:val="000000" w:themeColor="text1"/>
          <w:sz w:val="28"/>
          <w:szCs w:val="28"/>
        </w:rPr>
        <w:t>情况</w:t>
      </w:r>
      <w:r w:rsidR="0013014C" w:rsidRPr="00783E39">
        <w:rPr>
          <w:rFonts w:ascii="仿宋_GB2312" w:eastAsia="仿宋_GB2312" w:cs="Arial" w:hint="eastAsia"/>
          <w:color w:val="000000" w:themeColor="text1"/>
          <w:sz w:val="28"/>
          <w:szCs w:val="28"/>
        </w:rPr>
        <w:t>，成为质量隐患，项目部在工程进度紧迫的情况下，仍确定通过结构补差的方式而不是后续安装调整方式，用了</w:t>
      </w:r>
      <w:r w:rsidR="0013014C" w:rsidRPr="00783E39">
        <w:rPr>
          <w:rFonts w:ascii="仿宋_GB2312" w:eastAsia="仿宋_GB2312" w:hAnsi="Arial" w:cs="Arial" w:hint="eastAsia"/>
          <w:color w:val="000000" w:themeColor="text1"/>
          <w:sz w:val="28"/>
          <w:szCs w:val="28"/>
        </w:rPr>
        <w:t>两</w:t>
      </w:r>
      <w:r w:rsidR="0013014C" w:rsidRPr="00783E39">
        <w:rPr>
          <w:rFonts w:ascii="仿宋_GB2312" w:eastAsia="仿宋_GB2312" w:cs="Arial" w:hint="eastAsia"/>
          <w:color w:val="000000" w:themeColor="text1"/>
          <w:sz w:val="28"/>
          <w:szCs w:val="28"/>
        </w:rPr>
        <w:t>个星期完成了质量整改。像这种例子，在中</w:t>
      </w:r>
      <w:proofErr w:type="gramStart"/>
      <w:r w:rsidR="0013014C" w:rsidRPr="00783E39">
        <w:rPr>
          <w:rFonts w:ascii="仿宋_GB2312" w:eastAsia="仿宋_GB2312" w:cs="Arial" w:hint="eastAsia"/>
          <w:color w:val="000000" w:themeColor="text1"/>
          <w:sz w:val="28"/>
          <w:szCs w:val="28"/>
        </w:rPr>
        <w:t>材国际海外</w:t>
      </w:r>
      <w:proofErr w:type="gramEnd"/>
      <w:r w:rsidR="0013014C" w:rsidRPr="00783E39">
        <w:rPr>
          <w:rFonts w:ascii="仿宋_GB2312" w:eastAsia="仿宋_GB2312" w:cs="Arial" w:hint="eastAsia"/>
          <w:color w:val="000000" w:themeColor="text1"/>
          <w:sz w:val="28"/>
          <w:szCs w:val="28"/>
        </w:rPr>
        <w:t>项目中有很多。</w:t>
      </w:r>
    </w:p>
    <w:p w:rsidR="0031476E" w:rsidRPr="00783E39" w:rsidRDefault="0013014C" w:rsidP="00783E39">
      <w:pPr>
        <w:spacing w:line="360" w:lineRule="auto"/>
        <w:ind w:firstLineChars="200" w:firstLine="562"/>
        <w:rPr>
          <w:rFonts w:ascii="仿宋_GB2312" w:eastAsia="仿宋_GB2312" w:hAnsiTheme="minorEastAsia"/>
          <w:color w:val="000000" w:themeColor="text1"/>
          <w:sz w:val="28"/>
          <w:szCs w:val="28"/>
        </w:rPr>
      </w:pPr>
      <w:r w:rsidRPr="00783E39">
        <w:rPr>
          <w:rFonts w:ascii="仿宋_GB2312" w:eastAsia="仿宋_GB2312" w:cs="Arial" w:hint="eastAsia"/>
          <w:b/>
          <w:color w:val="000000" w:themeColor="text1"/>
          <w:sz w:val="28"/>
          <w:szCs w:val="28"/>
        </w:rPr>
        <w:t>三是努力缩短工期。</w:t>
      </w:r>
      <w:r w:rsidRPr="00783E39">
        <w:rPr>
          <w:rFonts w:ascii="仿宋_GB2312" w:eastAsia="仿宋_GB2312" w:hAnsiTheme="minorEastAsia" w:hint="eastAsia"/>
          <w:color w:val="000000" w:themeColor="text1"/>
          <w:sz w:val="28"/>
          <w:szCs w:val="28"/>
        </w:rPr>
        <w:t>早一日交付项目，业主就可以早一日投产，</w:t>
      </w:r>
      <w:r w:rsidR="00C534D6" w:rsidRPr="00783E39">
        <w:rPr>
          <w:rFonts w:ascii="仿宋_GB2312" w:eastAsia="仿宋_GB2312" w:hAnsiTheme="minorEastAsia" w:hint="eastAsia"/>
          <w:color w:val="000000" w:themeColor="text1"/>
          <w:sz w:val="28"/>
          <w:szCs w:val="28"/>
        </w:rPr>
        <w:t>早一日占领市场份额，</w:t>
      </w:r>
      <w:r w:rsidRPr="00783E39">
        <w:rPr>
          <w:rFonts w:ascii="仿宋_GB2312" w:eastAsia="仿宋_GB2312" w:hAnsiTheme="minorEastAsia" w:hint="eastAsia"/>
          <w:color w:val="000000" w:themeColor="text1"/>
          <w:sz w:val="28"/>
          <w:szCs w:val="28"/>
        </w:rPr>
        <w:t>项目投资回报期也就相应缩短。因此，公司持续不断地提升项目组织能力，尽可能缩短工期。比如</w:t>
      </w:r>
      <w:r w:rsidRPr="00783E39">
        <w:rPr>
          <w:rFonts w:ascii="仿宋_GB2312" w:eastAsia="仿宋_GB2312" w:hAnsi="Times New Roman" w:hint="eastAsia"/>
          <w:color w:val="000000" w:themeColor="text1"/>
          <w:kern w:val="0"/>
          <w:sz w:val="28"/>
          <w:szCs w:val="28"/>
        </w:rPr>
        <w:t>在项目建设过程中引入国际化项目计划进度管理软件系统Oracle Primavera P6，可以在同一时间跨专业、跨部门对项目计划进行企业级管理，实现与国外咨询公司项目计划管理的无缝对接，现代信息化手段的应用直接提升了项目组织效率。</w:t>
      </w:r>
      <w:r w:rsidR="00DD045D" w:rsidRPr="00783E39">
        <w:rPr>
          <w:rFonts w:ascii="仿宋_GB2312" w:eastAsia="仿宋_GB2312" w:hAnsi="Times New Roman" w:hint="eastAsia"/>
          <w:color w:val="000000" w:themeColor="text1"/>
          <w:kern w:val="0"/>
          <w:sz w:val="28"/>
          <w:szCs w:val="28"/>
        </w:rPr>
        <w:t>再比如，我们</w:t>
      </w:r>
      <w:r w:rsidR="00936583" w:rsidRPr="00783E39">
        <w:rPr>
          <w:rFonts w:ascii="仿宋_GB2312" w:eastAsia="仿宋_GB2312" w:hAnsiTheme="minorEastAsia" w:hint="eastAsia"/>
          <w:color w:val="000000" w:themeColor="text1"/>
          <w:sz w:val="28"/>
          <w:szCs w:val="28"/>
        </w:rPr>
        <w:t>在俄罗斯的一个项目，</w:t>
      </w:r>
      <w:r w:rsidR="00DD045D" w:rsidRPr="00783E39">
        <w:rPr>
          <w:rFonts w:ascii="仿宋_GB2312" w:eastAsia="仿宋_GB2312" w:hAnsiTheme="minorEastAsia" w:hint="eastAsia"/>
          <w:color w:val="000000" w:themeColor="text1"/>
          <w:sz w:val="28"/>
          <w:szCs w:val="28"/>
        </w:rPr>
        <w:t>冬季长达5个多月，又有3个月雨季，极端气温为零下36度，属于高寒地区。项目有标准高、要求严、周期长、地域远且施工期短等特点。在项目员工努力下，项目实现了装备国产化率高、工程施工本土化、生产安全无事故、进度提前2个月、经济效益和社会效益良好的目标，得到了业主及俄罗斯业内的高度评价。</w:t>
      </w:r>
      <w:r w:rsidR="00936583" w:rsidRPr="00783E39">
        <w:rPr>
          <w:rFonts w:ascii="仿宋_GB2312" w:eastAsia="仿宋_GB2312" w:hAnsiTheme="minorEastAsia" w:hint="eastAsia"/>
          <w:color w:val="000000" w:themeColor="text1"/>
          <w:sz w:val="28"/>
          <w:szCs w:val="28"/>
        </w:rPr>
        <w:t xml:space="preserve"> </w:t>
      </w:r>
    </w:p>
    <w:p w:rsidR="003F34F3" w:rsidRPr="00783E39" w:rsidRDefault="00B4038F" w:rsidP="00783E39">
      <w:pPr>
        <w:spacing w:line="360" w:lineRule="auto"/>
        <w:ind w:firstLineChars="200" w:firstLine="562"/>
        <w:rPr>
          <w:rFonts w:ascii="仿宋_GB2312" w:eastAsia="仿宋_GB2312"/>
          <w:color w:val="000000" w:themeColor="text1"/>
          <w:sz w:val="28"/>
          <w:szCs w:val="28"/>
        </w:rPr>
      </w:pPr>
      <w:r w:rsidRPr="00783E39">
        <w:rPr>
          <w:rFonts w:ascii="仿宋_GB2312" w:eastAsia="仿宋_GB2312" w:hAnsiTheme="minorEastAsia" w:hint="eastAsia"/>
          <w:b/>
          <w:color w:val="000000" w:themeColor="text1"/>
          <w:sz w:val="28"/>
          <w:szCs w:val="28"/>
        </w:rPr>
        <w:t>四是</w:t>
      </w:r>
      <w:r w:rsidR="0031476E" w:rsidRPr="00783E39">
        <w:rPr>
          <w:rFonts w:ascii="仿宋_GB2312" w:eastAsia="仿宋_GB2312" w:hAnsiTheme="minorEastAsia" w:hint="eastAsia"/>
          <w:b/>
          <w:color w:val="000000" w:themeColor="text1"/>
          <w:sz w:val="28"/>
          <w:szCs w:val="28"/>
        </w:rPr>
        <w:t>努力降低业主投资成本。</w:t>
      </w:r>
      <w:r w:rsidR="0031476E" w:rsidRPr="00783E39">
        <w:rPr>
          <w:rFonts w:ascii="仿宋_GB2312" w:eastAsia="仿宋_GB2312" w:hAnsiTheme="minorEastAsia" w:hint="eastAsia"/>
          <w:color w:val="000000" w:themeColor="text1"/>
          <w:sz w:val="28"/>
          <w:szCs w:val="28"/>
        </w:rPr>
        <w:t>为降低业主投资成本，公司努力推广</w:t>
      </w:r>
      <w:r w:rsidRPr="00783E39">
        <w:rPr>
          <w:rFonts w:ascii="仿宋_GB2312" w:eastAsia="仿宋_GB2312" w:hAnsiTheme="minorEastAsia" w:hint="eastAsia"/>
          <w:color w:val="000000" w:themeColor="text1"/>
          <w:sz w:val="28"/>
          <w:szCs w:val="28"/>
        </w:rPr>
        <w:t>完全中材国际标准的水泥生产线</w:t>
      </w:r>
      <w:r w:rsidR="0031476E" w:rsidRPr="00783E39">
        <w:rPr>
          <w:rFonts w:ascii="仿宋_GB2312" w:eastAsia="仿宋_GB2312" w:hAnsiTheme="minorEastAsia" w:hint="eastAsia"/>
          <w:color w:val="000000" w:themeColor="text1"/>
          <w:sz w:val="28"/>
          <w:szCs w:val="28"/>
        </w:rPr>
        <w:t>建设</w:t>
      </w:r>
      <w:r w:rsidR="00030FF6" w:rsidRPr="00783E39">
        <w:rPr>
          <w:rFonts w:ascii="仿宋_GB2312" w:eastAsia="仿宋_GB2312" w:hAnsiTheme="minorEastAsia" w:hint="eastAsia"/>
          <w:color w:val="000000" w:themeColor="text1"/>
          <w:sz w:val="28"/>
          <w:szCs w:val="28"/>
        </w:rPr>
        <w:t>，</w:t>
      </w:r>
      <w:r w:rsidR="00936583" w:rsidRPr="00783E39">
        <w:rPr>
          <w:rFonts w:ascii="仿宋_GB2312" w:eastAsia="仿宋_GB2312" w:hAnsiTheme="minorEastAsia" w:hint="eastAsia"/>
          <w:color w:val="000000" w:themeColor="text1"/>
          <w:sz w:val="28"/>
          <w:szCs w:val="28"/>
        </w:rPr>
        <w:t>有的</w:t>
      </w:r>
      <w:r w:rsidR="00030FF6" w:rsidRPr="00783E39">
        <w:rPr>
          <w:rFonts w:ascii="仿宋_GB2312" w:eastAsia="仿宋_GB2312" w:hint="eastAsia"/>
          <w:color w:val="000000" w:themeColor="text1"/>
          <w:sz w:val="28"/>
          <w:szCs w:val="28"/>
        </w:rPr>
        <w:t>项目设备的国产化比例</w:t>
      </w:r>
      <w:r w:rsidR="00936583" w:rsidRPr="00783E39">
        <w:rPr>
          <w:rFonts w:ascii="仿宋_GB2312" w:eastAsia="仿宋_GB2312" w:hint="eastAsia"/>
          <w:color w:val="000000" w:themeColor="text1"/>
          <w:sz w:val="28"/>
          <w:szCs w:val="28"/>
        </w:rPr>
        <w:lastRenderedPageBreak/>
        <w:t>达到100%</w:t>
      </w:r>
      <w:r w:rsidR="00030FF6" w:rsidRPr="00783E39">
        <w:rPr>
          <w:rFonts w:ascii="仿宋_GB2312" w:eastAsia="仿宋_GB2312" w:hint="eastAsia"/>
          <w:color w:val="000000" w:themeColor="text1"/>
          <w:sz w:val="28"/>
          <w:szCs w:val="28"/>
        </w:rPr>
        <w:t>，业主投资额比同类项目投资下降30</w:t>
      </w:r>
      <w:r w:rsidR="00CC5C2F" w:rsidRPr="00783E39">
        <w:rPr>
          <w:rFonts w:ascii="仿宋_GB2312" w:eastAsia="仿宋_GB2312" w:hint="eastAsia"/>
          <w:color w:val="000000" w:themeColor="text1"/>
          <w:sz w:val="28"/>
          <w:szCs w:val="28"/>
        </w:rPr>
        <w:t>%以上</w:t>
      </w:r>
      <w:r w:rsidR="0031476E" w:rsidRPr="00783E39">
        <w:rPr>
          <w:rFonts w:ascii="仿宋_GB2312" w:eastAsia="仿宋_GB2312" w:hint="eastAsia"/>
          <w:color w:val="000000" w:themeColor="text1"/>
          <w:sz w:val="28"/>
          <w:szCs w:val="28"/>
        </w:rPr>
        <w:t>，并且项目性能考核指标全面优于业主要求指标</w:t>
      </w:r>
      <w:r w:rsidR="00030FF6" w:rsidRPr="00783E39">
        <w:rPr>
          <w:rFonts w:ascii="仿宋_GB2312" w:eastAsia="仿宋_GB2312" w:hint="eastAsia"/>
          <w:color w:val="000000" w:themeColor="text1"/>
          <w:sz w:val="28"/>
          <w:szCs w:val="28"/>
        </w:rPr>
        <w:t>。</w:t>
      </w:r>
    </w:p>
    <w:p w:rsidR="0031476E" w:rsidRPr="00783E39" w:rsidRDefault="00B4038F" w:rsidP="00783E39">
      <w:pPr>
        <w:spacing w:line="360" w:lineRule="auto"/>
        <w:ind w:firstLineChars="200" w:firstLine="562"/>
        <w:rPr>
          <w:rFonts w:ascii="仿宋_GB2312" w:eastAsia="仿宋_GB2312" w:hAnsi="Times New Roman"/>
          <w:color w:val="000000" w:themeColor="text1"/>
          <w:kern w:val="0"/>
          <w:sz w:val="28"/>
          <w:szCs w:val="28"/>
        </w:rPr>
      </w:pPr>
      <w:r w:rsidRPr="00783E39">
        <w:rPr>
          <w:rFonts w:ascii="仿宋_GB2312" w:eastAsia="仿宋_GB2312" w:hAnsi="Times New Roman" w:hint="eastAsia"/>
          <w:b/>
          <w:color w:val="000000" w:themeColor="text1"/>
          <w:kern w:val="0"/>
          <w:sz w:val="28"/>
          <w:szCs w:val="28"/>
        </w:rPr>
        <w:t>五</w:t>
      </w:r>
      <w:r w:rsidR="00DD045D" w:rsidRPr="00783E39">
        <w:rPr>
          <w:rFonts w:ascii="仿宋_GB2312" w:eastAsia="仿宋_GB2312" w:hAnsi="Times New Roman" w:hint="eastAsia"/>
          <w:b/>
          <w:color w:val="000000" w:themeColor="text1"/>
          <w:kern w:val="0"/>
          <w:sz w:val="28"/>
          <w:szCs w:val="28"/>
        </w:rPr>
        <w:t>是积极响应业主要求</w:t>
      </w:r>
      <w:r w:rsidR="008E6921" w:rsidRPr="00783E39">
        <w:rPr>
          <w:rFonts w:ascii="仿宋_GB2312" w:eastAsia="仿宋_GB2312" w:hAnsi="Times New Roman" w:hint="eastAsia"/>
          <w:color w:val="000000" w:themeColor="text1"/>
          <w:kern w:val="0"/>
          <w:sz w:val="28"/>
          <w:szCs w:val="28"/>
        </w:rPr>
        <w:t>。</w:t>
      </w:r>
      <w:r w:rsidR="00DD045D" w:rsidRPr="00783E39">
        <w:rPr>
          <w:rFonts w:ascii="仿宋_GB2312" w:eastAsia="仿宋_GB2312" w:hAnsi="Times New Roman" w:hint="eastAsia"/>
          <w:color w:val="000000" w:themeColor="text1"/>
          <w:kern w:val="0"/>
          <w:sz w:val="28"/>
          <w:szCs w:val="28"/>
        </w:rPr>
        <w:t>包括已经竣工的项目，只要业主提出需求，公司要求在第一时间响应，积极调集资源解决业主的问题，客户</w:t>
      </w:r>
      <w:r w:rsidR="0031476E" w:rsidRPr="00783E39">
        <w:rPr>
          <w:rFonts w:ascii="仿宋_GB2312" w:eastAsia="仿宋_GB2312" w:hAnsi="Times New Roman" w:hint="eastAsia"/>
          <w:color w:val="000000" w:themeColor="text1"/>
          <w:kern w:val="0"/>
          <w:sz w:val="28"/>
          <w:szCs w:val="28"/>
        </w:rPr>
        <w:t>满意度进一步提升。</w:t>
      </w:r>
    </w:p>
    <w:p w:rsidR="003F34F3" w:rsidRPr="00783E39" w:rsidRDefault="00155C16" w:rsidP="00783E39">
      <w:pPr>
        <w:spacing w:line="360" w:lineRule="auto"/>
        <w:ind w:firstLineChars="200" w:firstLine="560"/>
        <w:rPr>
          <w:rFonts w:ascii="仿宋_GB2312" w:eastAsia="仿宋_GB2312" w:hAnsi="Times New Roman"/>
          <w:color w:val="000000" w:themeColor="text1"/>
          <w:kern w:val="0"/>
          <w:sz w:val="28"/>
          <w:szCs w:val="28"/>
        </w:rPr>
      </w:pPr>
      <w:r w:rsidRPr="00783E39">
        <w:rPr>
          <w:rFonts w:ascii="仿宋_GB2312" w:eastAsia="仿宋_GB2312" w:hAnsi="Times New Roman" w:hint="eastAsia"/>
          <w:color w:val="000000" w:themeColor="text1"/>
          <w:kern w:val="0"/>
          <w:sz w:val="28"/>
          <w:szCs w:val="28"/>
        </w:rPr>
        <w:t>经过公司上下持之不懈的努力，</w:t>
      </w:r>
      <w:r w:rsidR="00E06501" w:rsidRPr="00783E39">
        <w:rPr>
          <w:rFonts w:ascii="仿宋_GB2312" w:eastAsia="仿宋_GB2312" w:hAnsi="Times New Roman" w:hint="eastAsia"/>
          <w:color w:val="000000" w:themeColor="text1"/>
          <w:kern w:val="0"/>
          <w:sz w:val="28"/>
          <w:szCs w:val="28"/>
        </w:rPr>
        <w:t>可以看到业主对公司的满意度</w:t>
      </w:r>
      <w:r w:rsidR="008E6921" w:rsidRPr="00783E39">
        <w:rPr>
          <w:rFonts w:ascii="仿宋_GB2312" w:eastAsia="仿宋_GB2312" w:hAnsi="Times New Roman" w:hint="eastAsia"/>
          <w:color w:val="000000" w:themeColor="text1"/>
          <w:kern w:val="0"/>
          <w:sz w:val="28"/>
          <w:szCs w:val="28"/>
        </w:rPr>
        <w:t>也</w:t>
      </w:r>
      <w:r w:rsidR="00E06501" w:rsidRPr="00783E39">
        <w:rPr>
          <w:rFonts w:ascii="仿宋_GB2312" w:eastAsia="仿宋_GB2312" w:hAnsi="Times New Roman" w:hint="eastAsia"/>
          <w:color w:val="000000" w:themeColor="text1"/>
          <w:kern w:val="0"/>
          <w:sz w:val="28"/>
          <w:szCs w:val="28"/>
        </w:rPr>
        <w:t>在提高。2013年，公司新签海外订单中有一半的订单来自于老业主新上的项目，说明这些业主对公司</w:t>
      </w:r>
      <w:r w:rsidR="003F34F3" w:rsidRPr="00783E39">
        <w:rPr>
          <w:rFonts w:ascii="仿宋_GB2312" w:eastAsia="仿宋_GB2312" w:hAnsi="Times New Roman" w:hint="eastAsia"/>
          <w:color w:val="000000" w:themeColor="text1"/>
          <w:kern w:val="0"/>
          <w:sz w:val="28"/>
          <w:szCs w:val="28"/>
        </w:rPr>
        <w:t>已</w:t>
      </w:r>
      <w:r w:rsidR="00E06501" w:rsidRPr="00783E39">
        <w:rPr>
          <w:rFonts w:ascii="仿宋_GB2312" w:eastAsia="仿宋_GB2312" w:hAnsi="Times New Roman" w:hint="eastAsia"/>
          <w:color w:val="000000" w:themeColor="text1"/>
          <w:kern w:val="0"/>
          <w:sz w:val="28"/>
          <w:szCs w:val="28"/>
        </w:rPr>
        <w:t>承建</w:t>
      </w:r>
      <w:r w:rsidR="003F34F3" w:rsidRPr="00783E39">
        <w:rPr>
          <w:rFonts w:ascii="仿宋_GB2312" w:eastAsia="仿宋_GB2312" w:hAnsi="Times New Roman" w:hint="eastAsia"/>
          <w:color w:val="000000" w:themeColor="text1"/>
          <w:kern w:val="0"/>
          <w:sz w:val="28"/>
          <w:szCs w:val="28"/>
        </w:rPr>
        <w:t>完成</w:t>
      </w:r>
      <w:r w:rsidR="00E06501" w:rsidRPr="00783E39">
        <w:rPr>
          <w:rFonts w:ascii="仿宋_GB2312" w:eastAsia="仿宋_GB2312" w:hAnsi="Times New Roman" w:hint="eastAsia"/>
          <w:color w:val="000000" w:themeColor="text1"/>
          <w:kern w:val="0"/>
          <w:sz w:val="28"/>
          <w:szCs w:val="28"/>
        </w:rPr>
        <w:t>的生产线是满意的，对中</w:t>
      </w:r>
      <w:proofErr w:type="gramStart"/>
      <w:r w:rsidR="00E06501" w:rsidRPr="00783E39">
        <w:rPr>
          <w:rFonts w:ascii="仿宋_GB2312" w:eastAsia="仿宋_GB2312" w:hAnsi="Times New Roman" w:hint="eastAsia"/>
          <w:color w:val="000000" w:themeColor="text1"/>
          <w:kern w:val="0"/>
          <w:sz w:val="28"/>
          <w:szCs w:val="28"/>
        </w:rPr>
        <w:t>材国际</w:t>
      </w:r>
      <w:proofErr w:type="gramEnd"/>
      <w:r w:rsidR="00E06501" w:rsidRPr="00783E39">
        <w:rPr>
          <w:rFonts w:ascii="仿宋_GB2312" w:eastAsia="仿宋_GB2312" w:hAnsi="Times New Roman" w:hint="eastAsia"/>
          <w:color w:val="000000" w:themeColor="text1"/>
          <w:kern w:val="0"/>
          <w:sz w:val="28"/>
          <w:szCs w:val="28"/>
        </w:rPr>
        <w:t>是信任的。</w:t>
      </w:r>
      <w:r w:rsidR="000D6EAE" w:rsidRPr="00783E39">
        <w:rPr>
          <w:rFonts w:ascii="仿宋_GB2312" w:eastAsia="仿宋_GB2312" w:hAnsiTheme="minorEastAsia" w:hint="eastAsia"/>
          <w:color w:val="000000" w:themeColor="text1"/>
          <w:sz w:val="28"/>
          <w:szCs w:val="28"/>
        </w:rPr>
        <w:t>欧洲一家国际水泥投资商</w:t>
      </w:r>
      <w:r w:rsidR="008440FF" w:rsidRPr="00783E39">
        <w:rPr>
          <w:rFonts w:ascii="仿宋_GB2312" w:eastAsia="仿宋_GB2312" w:hAnsiTheme="minorEastAsia" w:hint="eastAsia"/>
          <w:color w:val="000000" w:themeColor="text1"/>
          <w:sz w:val="28"/>
          <w:szCs w:val="28"/>
        </w:rPr>
        <w:t>通过对公司操作的几个EPC项目的评估，认为中国的水泥设备和技术完全有能力满足替代原生产线的要求，并决定从2014年开始每年技术更新和设备更新70%的业务将投放到中国市场。</w:t>
      </w:r>
      <w:r w:rsidR="00DD045D" w:rsidRPr="00783E39">
        <w:rPr>
          <w:rFonts w:ascii="仿宋_GB2312" w:eastAsia="仿宋_GB2312" w:hAnsi="Times New Roman" w:hint="eastAsia"/>
          <w:color w:val="000000" w:themeColor="text1"/>
          <w:kern w:val="0"/>
          <w:sz w:val="28"/>
          <w:szCs w:val="28"/>
        </w:rPr>
        <w:t>我们沙特</w:t>
      </w:r>
      <w:r w:rsidR="00936583" w:rsidRPr="00783E39">
        <w:rPr>
          <w:rFonts w:ascii="仿宋_GB2312" w:eastAsia="仿宋_GB2312" w:hAnsi="Times New Roman" w:hint="eastAsia"/>
          <w:color w:val="000000" w:themeColor="text1"/>
          <w:kern w:val="0"/>
          <w:sz w:val="28"/>
          <w:szCs w:val="28"/>
        </w:rPr>
        <w:t>一个</w:t>
      </w:r>
      <w:r w:rsidRPr="00783E39">
        <w:rPr>
          <w:rFonts w:ascii="仿宋_GB2312" w:eastAsia="仿宋_GB2312" w:hAnsi="Times New Roman" w:hint="eastAsia"/>
          <w:color w:val="000000" w:themeColor="text1"/>
          <w:kern w:val="0"/>
          <w:sz w:val="28"/>
          <w:szCs w:val="28"/>
        </w:rPr>
        <w:t>水泥生产线</w:t>
      </w:r>
      <w:r w:rsidR="00DD045D" w:rsidRPr="00783E39">
        <w:rPr>
          <w:rFonts w:ascii="仿宋_GB2312" w:eastAsia="仿宋_GB2312" w:hAnsi="Times New Roman" w:hint="eastAsia"/>
          <w:color w:val="000000" w:themeColor="text1"/>
          <w:kern w:val="0"/>
          <w:sz w:val="28"/>
          <w:szCs w:val="28"/>
        </w:rPr>
        <w:t>项目于2009年竣工，2013年</w:t>
      </w:r>
      <w:r w:rsidR="00936583" w:rsidRPr="00783E39">
        <w:rPr>
          <w:rFonts w:ascii="仿宋_GB2312" w:eastAsia="仿宋_GB2312" w:hAnsi="Times New Roman" w:hint="eastAsia"/>
          <w:color w:val="000000" w:themeColor="text1"/>
          <w:kern w:val="0"/>
          <w:sz w:val="28"/>
          <w:szCs w:val="28"/>
        </w:rPr>
        <w:t>该项目业主</w:t>
      </w:r>
      <w:r w:rsidR="00DD045D" w:rsidRPr="00783E39">
        <w:rPr>
          <w:rFonts w:ascii="仿宋_GB2312" w:eastAsia="仿宋_GB2312" w:hAnsi="Times New Roman" w:hint="eastAsia"/>
          <w:color w:val="000000" w:themeColor="text1"/>
          <w:kern w:val="0"/>
          <w:sz w:val="28"/>
          <w:szCs w:val="28"/>
        </w:rPr>
        <w:t>获得海湾地区一项重要奖项，其总经理</w:t>
      </w:r>
      <w:r w:rsidRPr="00783E39">
        <w:rPr>
          <w:rFonts w:ascii="仿宋_GB2312" w:eastAsia="仿宋_GB2312" w:hAnsi="Times New Roman" w:hint="eastAsia"/>
          <w:color w:val="000000" w:themeColor="text1"/>
          <w:kern w:val="0"/>
          <w:sz w:val="28"/>
          <w:szCs w:val="28"/>
        </w:rPr>
        <w:t>专门</w:t>
      </w:r>
      <w:r w:rsidR="00DD045D" w:rsidRPr="00783E39">
        <w:rPr>
          <w:rFonts w:ascii="仿宋_GB2312" w:eastAsia="仿宋_GB2312" w:hAnsi="Times New Roman" w:hint="eastAsia"/>
          <w:color w:val="000000" w:themeColor="text1"/>
          <w:kern w:val="0"/>
          <w:sz w:val="28"/>
          <w:szCs w:val="28"/>
        </w:rPr>
        <w:t>来函分享其喜悦，并向公司表</w:t>
      </w:r>
      <w:r w:rsidR="003E0420" w:rsidRPr="00783E39">
        <w:rPr>
          <w:rFonts w:ascii="仿宋_GB2312" w:eastAsia="仿宋_GB2312" w:hAnsi="Times New Roman" w:hint="eastAsia"/>
          <w:color w:val="000000" w:themeColor="text1"/>
          <w:kern w:val="0"/>
          <w:sz w:val="28"/>
          <w:szCs w:val="28"/>
        </w:rPr>
        <w:t>示感谢，他认为中</w:t>
      </w:r>
      <w:proofErr w:type="gramStart"/>
      <w:r w:rsidR="003E0420" w:rsidRPr="00783E39">
        <w:rPr>
          <w:rFonts w:ascii="仿宋_GB2312" w:eastAsia="仿宋_GB2312" w:hAnsi="Times New Roman" w:hint="eastAsia"/>
          <w:color w:val="000000" w:themeColor="text1"/>
          <w:kern w:val="0"/>
          <w:sz w:val="28"/>
          <w:szCs w:val="28"/>
        </w:rPr>
        <w:t>材国际</w:t>
      </w:r>
      <w:proofErr w:type="gramEnd"/>
      <w:r w:rsidR="003E0420" w:rsidRPr="00783E39">
        <w:rPr>
          <w:rFonts w:ascii="仿宋_GB2312" w:eastAsia="仿宋_GB2312" w:hAnsi="Times New Roman" w:hint="eastAsia"/>
          <w:color w:val="000000" w:themeColor="text1"/>
          <w:kern w:val="0"/>
          <w:sz w:val="28"/>
          <w:szCs w:val="28"/>
        </w:rPr>
        <w:t>项目实施成功是其取得良好发展的基础，并提到</w:t>
      </w:r>
      <w:r w:rsidR="00DD045D" w:rsidRPr="00783E39">
        <w:rPr>
          <w:rFonts w:ascii="仿宋_GB2312" w:eastAsia="仿宋_GB2312" w:hAnsi="Times New Roman" w:hint="eastAsia"/>
          <w:color w:val="000000" w:themeColor="text1"/>
          <w:kern w:val="0"/>
          <w:sz w:val="28"/>
          <w:szCs w:val="28"/>
        </w:rPr>
        <w:t>中</w:t>
      </w:r>
      <w:proofErr w:type="gramStart"/>
      <w:r w:rsidR="00DD045D" w:rsidRPr="00783E39">
        <w:rPr>
          <w:rFonts w:ascii="仿宋_GB2312" w:eastAsia="仿宋_GB2312" w:hAnsi="Times New Roman" w:hint="eastAsia"/>
          <w:color w:val="000000" w:themeColor="text1"/>
          <w:kern w:val="0"/>
          <w:sz w:val="28"/>
          <w:szCs w:val="28"/>
        </w:rPr>
        <w:t>材国际</w:t>
      </w:r>
      <w:proofErr w:type="gramEnd"/>
      <w:r w:rsidR="00DD045D" w:rsidRPr="00783E39">
        <w:rPr>
          <w:rFonts w:ascii="仿宋_GB2312" w:eastAsia="仿宋_GB2312" w:hAnsiTheme="minorEastAsia" w:cs="Arial" w:hint="eastAsia"/>
          <w:bCs/>
          <w:color w:val="000000" w:themeColor="text1"/>
          <w:sz w:val="28"/>
          <w:szCs w:val="28"/>
        </w:rPr>
        <w:t>恪守诚信经营理念值得赞赏，任何时候任何需求，SINOMA</w:t>
      </w:r>
      <w:r w:rsidR="00936583" w:rsidRPr="00783E39">
        <w:rPr>
          <w:rFonts w:ascii="仿宋_GB2312" w:eastAsia="仿宋_GB2312" w:hAnsiTheme="minorEastAsia" w:cs="Arial" w:hint="eastAsia"/>
          <w:bCs/>
          <w:color w:val="000000" w:themeColor="text1"/>
          <w:sz w:val="28"/>
          <w:szCs w:val="28"/>
        </w:rPr>
        <w:t>都</w:t>
      </w:r>
      <w:r w:rsidR="00DD045D" w:rsidRPr="00783E39">
        <w:rPr>
          <w:rFonts w:ascii="仿宋_GB2312" w:eastAsia="仿宋_GB2312" w:hAnsiTheme="minorEastAsia" w:cs="Arial" w:hint="eastAsia"/>
          <w:bCs/>
          <w:color w:val="000000" w:themeColor="text1"/>
          <w:sz w:val="28"/>
          <w:szCs w:val="28"/>
        </w:rPr>
        <w:t>始终如一地实践“全过程服务”的文化，这让他更坚定了与SINOMA的长期合作的决心。</w:t>
      </w:r>
      <w:r w:rsidR="00E06501" w:rsidRPr="00783E39">
        <w:rPr>
          <w:rFonts w:ascii="仿宋_GB2312" w:eastAsia="仿宋_GB2312" w:hAnsi="Times New Roman" w:hint="eastAsia"/>
          <w:color w:val="000000" w:themeColor="text1"/>
          <w:kern w:val="0"/>
          <w:sz w:val="28"/>
          <w:szCs w:val="28"/>
        </w:rPr>
        <w:t xml:space="preserve"> </w:t>
      </w:r>
    </w:p>
    <w:p w:rsidR="008440FF" w:rsidRPr="00783E39" w:rsidRDefault="0031476E" w:rsidP="00783E39">
      <w:pPr>
        <w:spacing w:line="360" w:lineRule="auto"/>
        <w:ind w:firstLineChars="200" w:firstLine="562"/>
        <w:rPr>
          <w:rFonts w:ascii="仿宋_GB2312" w:eastAsia="仿宋_GB2312"/>
          <w:b/>
          <w:color w:val="000000" w:themeColor="text1"/>
          <w:sz w:val="28"/>
          <w:szCs w:val="28"/>
        </w:rPr>
      </w:pPr>
      <w:r w:rsidRPr="00783E39">
        <w:rPr>
          <w:rFonts w:ascii="仿宋_GB2312" w:eastAsia="仿宋_GB2312" w:hAnsi="Times New Roman" w:hint="eastAsia"/>
          <w:b/>
          <w:color w:val="000000" w:themeColor="text1"/>
          <w:kern w:val="0"/>
          <w:sz w:val="28"/>
          <w:szCs w:val="28"/>
        </w:rPr>
        <w:t>四</w:t>
      </w:r>
      <w:r w:rsidR="008440FF" w:rsidRPr="00783E39">
        <w:rPr>
          <w:rFonts w:ascii="仿宋_GB2312" w:eastAsia="仿宋_GB2312" w:hAnsi="Times New Roman" w:hint="eastAsia"/>
          <w:b/>
          <w:color w:val="000000" w:themeColor="text1"/>
          <w:kern w:val="0"/>
          <w:sz w:val="28"/>
          <w:szCs w:val="28"/>
        </w:rPr>
        <w:t>、</w:t>
      </w:r>
      <w:r w:rsidR="008E6921" w:rsidRPr="00783E39">
        <w:rPr>
          <w:rFonts w:ascii="仿宋_GB2312" w:eastAsia="仿宋_GB2312" w:hAnsi="Times New Roman" w:hint="eastAsia"/>
          <w:b/>
          <w:color w:val="000000" w:themeColor="text1"/>
          <w:kern w:val="0"/>
          <w:sz w:val="28"/>
          <w:szCs w:val="28"/>
        </w:rPr>
        <w:t>加大科研开发力度，</w:t>
      </w:r>
      <w:r w:rsidR="008440FF" w:rsidRPr="00783E39">
        <w:rPr>
          <w:rFonts w:ascii="仿宋_GB2312" w:eastAsia="仿宋_GB2312" w:hAnsi="Times New Roman" w:hint="eastAsia"/>
          <w:b/>
          <w:color w:val="000000" w:themeColor="text1"/>
          <w:kern w:val="0"/>
          <w:sz w:val="28"/>
          <w:szCs w:val="28"/>
        </w:rPr>
        <w:t>推动行业技术进步</w:t>
      </w:r>
    </w:p>
    <w:p w:rsidR="009B2A1C" w:rsidRPr="00783E39" w:rsidRDefault="008E6921" w:rsidP="00783E39">
      <w:pPr>
        <w:spacing w:line="360" w:lineRule="auto"/>
        <w:ind w:firstLineChars="200" w:firstLine="560"/>
        <w:rPr>
          <w:rFonts w:ascii="仿宋_GB2312" w:eastAsia="仿宋_GB2312" w:hAnsi="??_GB2312" w:cs="宋体"/>
          <w:color w:val="000000" w:themeColor="text1"/>
          <w:kern w:val="0"/>
          <w:sz w:val="28"/>
          <w:szCs w:val="28"/>
        </w:rPr>
      </w:pPr>
      <w:r w:rsidRPr="00783E39">
        <w:rPr>
          <w:rFonts w:ascii="仿宋_GB2312" w:eastAsia="仿宋_GB2312" w:hAnsiTheme="minorEastAsia" w:hint="eastAsia"/>
          <w:bCs/>
          <w:color w:val="000000" w:themeColor="text1"/>
          <w:sz w:val="28"/>
          <w:szCs w:val="28"/>
        </w:rPr>
        <w:t>中</w:t>
      </w:r>
      <w:proofErr w:type="gramStart"/>
      <w:r w:rsidRPr="00783E39">
        <w:rPr>
          <w:rFonts w:ascii="仿宋_GB2312" w:eastAsia="仿宋_GB2312" w:hAnsiTheme="minorEastAsia" w:hint="eastAsia"/>
          <w:bCs/>
          <w:color w:val="000000" w:themeColor="text1"/>
          <w:sz w:val="28"/>
          <w:szCs w:val="28"/>
        </w:rPr>
        <w:t>材国际</w:t>
      </w:r>
      <w:proofErr w:type="gramEnd"/>
      <w:r w:rsidRPr="00783E39">
        <w:rPr>
          <w:rFonts w:ascii="仿宋_GB2312" w:eastAsia="仿宋_GB2312" w:hAnsiTheme="minorEastAsia" w:hint="eastAsia"/>
          <w:bCs/>
          <w:color w:val="000000" w:themeColor="text1"/>
          <w:sz w:val="28"/>
          <w:szCs w:val="28"/>
        </w:rPr>
        <w:t>是水泥技术装备工程行业的</w:t>
      </w:r>
      <w:r w:rsidR="00CF3789" w:rsidRPr="00783E39">
        <w:rPr>
          <w:rFonts w:ascii="仿宋_GB2312" w:eastAsia="仿宋_GB2312" w:hAnsiTheme="minorEastAsia" w:hint="eastAsia"/>
          <w:bCs/>
          <w:color w:val="000000" w:themeColor="text1"/>
          <w:sz w:val="28"/>
          <w:szCs w:val="28"/>
        </w:rPr>
        <w:t>领头羊，推动行业技术进步是义不容辞的责任。</w:t>
      </w:r>
      <w:r w:rsidR="00190022" w:rsidRPr="00783E39">
        <w:rPr>
          <w:rFonts w:ascii="仿宋_GB2312" w:eastAsia="仿宋_GB2312" w:hAnsiTheme="minorEastAsia" w:hint="eastAsia"/>
          <w:bCs/>
          <w:color w:val="000000" w:themeColor="text1"/>
          <w:sz w:val="28"/>
          <w:szCs w:val="28"/>
        </w:rPr>
        <w:t>2013年，公司进一步完善科研开发管理体系，加大研发投入力度，提高科技创新能力。不断完善研发平台建设，积极</w:t>
      </w:r>
      <w:r w:rsidR="00190022" w:rsidRPr="00783E39">
        <w:rPr>
          <w:rFonts w:ascii="仿宋_GB2312" w:eastAsia="仿宋_GB2312" w:hAnsiTheme="minorEastAsia" w:hint="eastAsia"/>
          <w:color w:val="000000" w:themeColor="text1"/>
          <w:sz w:val="28"/>
          <w:szCs w:val="28"/>
        </w:rPr>
        <w:t>做好各企业技术中心、博士后流动站的维护和基础研究课题的组织</w:t>
      </w:r>
      <w:r w:rsidR="00190022" w:rsidRPr="00783E39">
        <w:rPr>
          <w:rFonts w:ascii="仿宋_GB2312" w:eastAsia="仿宋_GB2312" w:hAnsiTheme="minorEastAsia" w:hint="eastAsia"/>
          <w:color w:val="000000" w:themeColor="text1"/>
          <w:sz w:val="28"/>
          <w:szCs w:val="28"/>
        </w:rPr>
        <w:lastRenderedPageBreak/>
        <w:t>工作。</w:t>
      </w:r>
      <w:r w:rsidR="00190022" w:rsidRPr="00783E39">
        <w:rPr>
          <w:rFonts w:ascii="仿宋_GB2312" w:eastAsia="仿宋_GB2312" w:cs="宋体" w:hint="eastAsia"/>
          <w:color w:val="000000" w:themeColor="text1"/>
          <w:kern w:val="0"/>
          <w:sz w:val="28"/>
          <w:szCs w:val="28"/>
        </w:rPr>
        <w:t>公司全年开展科研开发项目共</w:t>
      </w:r>
      <w:r w:rsidR="00190022" w:rsidRPr="00783E39">
        <w:rPr>
          <w:rFonts w:ascii="仿宋_GB2312" w:eastAsia="仿宋_GB2312" w:hAnsi="??_GB2312" w:cs="??_GB2312" w:hint="eastAsia"/>
          <w:color w:val="000000" w:themeColor="text1"/>
          <w:kern w:val="0"/>
          <w:sz w:val="28"/>
          <w:szCs w:val="28"/>
        </w:rPr>
        <w:t>204</w:t>
      </w:r>
      <w:r w:rsidR="00190022" w:rsidRPr="00783E39">
        <w:rPr>
          <w:rFonts w:ascii="仿宋_GB2312" w:eastAsia="仿宋_GB2312" w:hAnsi="??_GB2312" w:cs="宋体" w:hint="eastAsia"/>
          <w:color w:val="000000" w:themeColor="text1"/>
          <w:kern w:val="0"/>
          <w:sz w:val="28"/>
          <w:szCs w:val="28"/>
        </w:rPr>
        <w:t>项，申请专利</w:t>
      </w:r>
      <w:r w:rsidR="00190022" w:rsidRPr="00783E39">
        <w:rPr>
          <w:rFonts w:ascii="仿宋_GB2312" w:eastAsia="仿宋_GB2312" w:hAnsi="??_GB2312" w:cs="??_GB2312" w:hint="eastAsia"/>
          <w:color w:val="000000" w:themeColor="text1"/>
          <w:kern w:val="0"/>
          <w:sz w:val="28"/>
          <w:szCs w:val="28"/>
        </w:rPr>
        <w:t>71</w:t>
      </w:r>
      <w:r w:rsidR="00190022" w:rsidRPr="00783E39">
        <w:rPr>
          <w:rFonts w:ascii="仿宋_GB2312" w:eastAsia="仿宋_GB2312" w:hAnsi="??_GB2312" w:cs="宋体" w:hint="eastAsia"/>
          <w:color w:val="000000" w:themeColor="text1"/>
          <w:kern w:val="0"/>
          <w:sz w:val="28"/>
          <w:szCs w:val="28"/>
        </w:rPr>
        <w:t>项，获得专利授权</w:t>
      </w:r>
      <w:r w:rsidR="00190022" w:rsidRPr="00783E39">
        <w:rPr>
          <w:rFonts w:ascii="仿宋_GB2312" w:eastAsia="仿宋_GB2312" w:hAnsi="??_GB2312" w:cs="??_GB2312" w:hint="eastAsia"/>
          <w:color w:val="000000" w:themeColor="text1"/>
          <w:kern w:val="0"/>
          <w:sz w:val="28"/>
          <w:szCs w:val="28"/>
        </w:rPr>
        <w:t>69</w:t>
      </w:r>
      <w:r w:rsidR="00190022" w:rsidRPr="00783E39">
        <w:rPr>
          <w:rFonts w:ascii="仿宋_GB2312" w:eastAsia="仿宋_GB2312" w:hAnsi="??_GB2312" w:cs="宋体" w:hint="eastAsia"/>
          <w:color w:val="000000" w:themeColor="text1"/>
          <w:kern w:val="0"/>
          <w:sz w:val="28"/>
          <w:szCs w:val="28"/>
        </w:rPr>
        <w:t>项。公司获得建材行业科技进步奖</w:t>
      </w:r>
      <w:r w:rsidR="00190022" w:rsidRPr="00783E39">
        <w:rPr>
          <w:rFonts w:ascii="仿宋_GB2312" w:eastAsia="仿宋_GB2312" w:hAnsi="??_GB2312" w:cs="??_GB2312" w:hint="eastAsia"/>
          <w:color w:val="000000" w:themeColor="text1"/>
          <w:kern w:val="0"/>
          <w:sz w:val="28"/>
          <w:szCs w:val="28"/>
        </w:rPr>
        <w:t>3</w:t>
      </w:r>
      <w:r w:rsidR="00190022" w:rsidRPr="00783E39">
        <w:rPr>
          <w:rFonts w:ascii="仿宋_GB2312" w:eastAsia="仿宋_GB2312" w:hAnsi="??_GB2312" w:cs="宋体" w:hint="eastAsia"/>
          <w:color w:val="000000" w:themeColor="text1"/>
          <w:kern w:val="0"/>
          <w:sz w:val="28"/>
          <w:szCs w:val="28"/>
        </w:rPr>
        <w:t>项，行业革新奖</w:t>
      </w:r>
      <w:r w:rsidR="00190022" w:rsidRPr="00783E39">
        <w:rPr>
          <w:rFonts w:ascii="仿宋_GB2312" w:eastAsia="仿宋_GB2312" w:hAnsi="??_GB2312" w:cs="??_GB2312" w:hint="eastAsia"/>
          <w:color w:val="000000" w:themeColor="text1"/>
          <w:kern w:val="0"/>
          <w:sz w:val="28"/>
          <w:szCs w:val="28"/>
        </w:rPr>
        <w:t>10</w:t>
      </w:r>
      <w:r w:rsidR="00190022" w:rsidRPr="00783E39">
        <w:rPr>
          <w:rFonts w:ascii="仿宋_GB2312" w:eastAsia="仿宋_GB2312" w:hAnsi="??_GB2312" w:cs="宋体" w:hint="eastAsia"/>
          <w:color w:val="000000" w:themeColor="text1"/>
          <w:kern w:val="0"/>
          <w:sz w:val="28"/>
          <w:szCs w:val="28"/>
        </w:rPr>
        <w:t>项。</w:t>
      </w:r>
      <w:r w:rsidR="00190022" w:rsidRPr="00783E39">
        <w:rPr>
          <w:rFonts w:ascii="仿宋_GB2312" w:eastAsia="仿宋_GB2312" w:hAnsi="??_GB2312" w:cs="??_GB2312" w:hint="eastAsia"/>
          <w:color w:val="000000" w:themeColor="text1"/>
          <w:kern w:val="0"/>
          <w:sz w:val="28"/>
          <w:szCs w:val="28"/>
        </w:rPr>
        <w:t>2013</w:t>
      </w:r>
      <w:r w:rsidR="00190022" w:rsidRPr="00783E39">
        <w:rPr>
          <w:rFonts w:ascii="仿宋_GB2312" w:eastAsia="仿宋_GB2312" w:hAnsi="??_GB2312" w:cs="宋体" w:hint="eastAsia"/>
          <w:color w:val="000000" w:themeColor="text1"/>
          <w:kern w:val="0"/>
          <w:sz w:val="28"/>
          <w:szCs w:val="28"/>
        </w:rPr>
        <w:t>年正在执行的国家级科研项目</w:t>
      </w:r>
      <w:r w:rsidR="00190022" w:rsidRPr="00783E39">
        <w:rPr>
          <w:rFonts w:ascii="仿宋_GB2312" w:eastAsia="仿宋_GB2312" w:hAnsi="??_GB2312" w:cs="??_GB2312" w:hint="eastAsia"/>
          <w:color w:val="000000" w:themeColor="text1"/>
          <w:kern w:val="0"/>
          <w:sz w:val="28"/>
          <w:szCs w:val="28"/>
        </w:rPr>
        <w:t>13</w:t>
      </w:r>
      <w:r w:rsidR="00190022" w:rsidRPr="00783E39">
        <w:rPr>
          <w:rFonts w:ascii="仿宋_GB2312" w:eastAsia="仿宋_GB2312" w:hAnsi="??_GB2312" w:cs="宋体" w:hint="eastAsia"/>
          <w:color w:val="000000" w:themeColor="text1"/>
          <w:kern w:val="0"/>
          <w:sz w:val="28"/>
          <w:szCs w:val="28"/>
        </w:rPr>
        <w:t>项。</w:t>
      </w:r>
    </w:p>
    <w:p w:rsidR="00190022" w:rsidRPr="00783E39" w:rsidRDefault="009B2A1C" w:rsidP="00783E39">
      <w:pPr>
        <w:spacing w:line="360" w:lineRule="auto"/>
        <w:ind w:firstLineChars="200" w:firstLine="562"/>
        <w:rPr>
          <w:rFonts w:ascii="仿宋_GB2312" w:eastAsia="仿宋_GB2312" w:hAnsiTheme="minorEastAsia"/>
          <w:color w:val="000000" w:themeColor="text1"/>
          <w:sz w:val="28"/>
          <w:szCs w:val="28"/>
        </w:rPr>
      </w:pPr>
      <w:r w:rsidRPr="00783E39">
        <w:rPr>
          <w:rFonts w:ascii="仿宋_GB2312" w:eastAsia="仿宋_GB2312" w:hAnsiTheme="minorEastAsia" w:cs="Arial" w:hint="eastAsia"/>
          <w:b/>
          <w:color w:val="000000" w:themeColor="text1"/>
          <w:sz w:val="28"/>
          <w:szCs w:val="28"/>
        </w:rPr>
        <w:t>水泥工艺技术及工程应用方面，</w:t>
      </w:r>
      <w:r w:rsidR="001D6EAE" w:rsidRPr="00783E39">
        <w:rPr>
          <w:rFonts w:ascii="仿宋_GB2312" w:eastAsia="仿宋_GB2312" w:hAnsiTheme="minorEastAsia" w:cs="Arial" w:hint="eastAsia"/>
          <w:color w:val="000000" w:themeColor="text1"/>
          <w:sz w:val="28"/>
          <w:szCs w:val="28"/>
        </w:rPr>
        <w:t>2013年公司以资源高效循环利用及水泥行业绿色化、生态化转型升级为重心，加大节能减</w:t>
      </w:r>
      <w:proofErr w:type="gramStart"/>
      <w:r w:rsidR="001D6EAE" w:rsidRPr="00783E39">
        <w:rPr>
          <w:rFonts w:ascii="仿宋_GB2312" w:eastAsia="仿宋_GB2312" w:hAnsiTheme="minorEastAsia" w:cs="Arial" w:hint="eastAsia"/>
          <w:color w:val="000000" w:themeColor="text1"/>
          <w:sz w:val="28"/>
          <w:szCs w:val="28"/>
        </w:rPr>
        <w:t>排技术</w:t>
      </w:r>
      <w:proofErr w:type="gramEnd"/>
      <w:r w:rsidR="001D6EAE" w:rsidRPr="00783E39">
        <w:rPr>
          <w:rFonts w:ascii="仿宋_GB2312" w:eastAsia="仿宋_GB2312" w:hAnsiTheme="minorEastAsia" w:cs="Arial" w:hint="eastAsia"/>
          <w:color w:val="000000" w:themeColor="text1"/>
          <w:sz w:val="28"/>
          <w:szCs w:val="28"/>
        </w:rPr>
        <w:t>创新和成果推广，相关技术研发工作取得新进展。</w:t>
      </w:r>
      <w:r w:rsidR="00190022" w:rsidRPr="00783E39">
        <w:rPr>
          <w:rFonts w:ascii="仿宋_GB2312" w:eastAsia="仿宋_GB2312" w:hAnsiTheme="minorEastAsia" w:cs="宋体" w:hint="eastAsia"/>
          <w:color w:val="000000" w:themeColor="text1"/>
          <w:sz w:val="28"/>
          <w:szCs w:val="28"/>
        </w:rPr>
        <w:t>国家重大产业技术开发专项“水泥窑降低氮氧化物的技术研发及应用”</w:t>
      </w:r>
      <w:r w:rsidR="003A0A5B" w:rsidRPr="00783E39">
        <w:rPr>
          <w:rFonts w:ascii="仿宋_GB2312" w:eastAsia="仿宋_GB2312" w:hAnsi="Times New Roman" w:hint="eastAsia"/>
          <w:color w:val="000000" w:themeColor="text1"/>
          <w:kern w:val="0"/>
          <w:sz w:val="28"/>
          <w:szCs w:val="28"/>
        </w:rPr>
        <w:t>等</w:t>
      </w:r>
      <w:r w:rsidR="000D6EAE" w:rsidRPr="00783E39">
        <w:rPr>
          <w:rFonts w:ascii="仿宋_GB2312" w:eastAsia="仿宋_GB2312" w:hAnsi="Times New Roman" w:hint="eastAsia"/>
          <w:color w:val="000000" w:themeColor="text1"/>
          <w:kern w:val="0"/>
          <w:sz w:val="28"/>
          <w:szCs w:val="28"/>
        </w:rPr>
        <w:t>一批</w:t>
      </w:r>
      <w:r w:rsidR="00190022" w:rsidRPr="00783E39">
        <w:rPr>
          <w:rFonts w:ascii="仿宋_GB2312" w:eastAsia="仿宋_GB2312" w:hAnsi="Times New Roman" w:hint="eastAsia"/>
          <w:color w:val="000000" w:themeColor="text1"/>
          <w:kern w:val="0"/>
          <w:sz w:val="28"/>
          <w:szCs w:val="28"/>
        </w:rPr>
        <w:t>科研项目顺利通过</w:t>
      </w:r>
      <w:r w:rsidR="003A0A5B" w:rsidRPr="00783E39">
        <w:rPr>
          <w:rFonts w:ascii="仿宋_GB2312" w:eastAsia="仿宋_GB2312" w:hAnsi="Times New Roman" w:hint="eastAsia"/>
          <w:color w:val="000000" w:themeColor="text1"/>
          <w:kern w:val="0"/>
          <w:sz w:val="28"/>
          <w:szCs w:val="28"/>
        </w:rPr>
        <w:t>科技成果鉴定，技术成果具有显著的社会和经济效益，</w:t>
      </w:r>
      <w:r w:rsidR="00470631" w:rsidRPr="00783E39">
        <w:rPr>
          <w:rFonts w:ascii="仿宋_GB2312" w:eastAsia="仿宋_GB2312" w:hAnsi="Times New Roman" w:hint="eastAsia"/>
          <w:color w:val="000000" w:themeColor="text1"/>
          <w:kern w:val="0"/>
          <w:sz w:val="28"/>
          <w:szCs w:val="28"/>
        </w:rPr>
        <w:t>技术经济指标获得了业内高度</w:t>
      </w:r>
      <w:r w:rsidR="00190022" w:rsidRPr="00783E39">
        <w:rPr>
          <w:rFonts w:ascii="仿宋_GB2312" w:eastAsia="仿宋_GB2312" w:hAnsi="Times New Roman" w:hint="eastAsia"/>
          <w:color w:val="000000" w:themeColor="text1"/>
          <w:kern w:val="0"/>
          <w:sz w:val="28"/>
          <w:szCs w:val="28"/>
        </w:rPr>
        <w:t>评价。</w:t>
      </w:r>
      <w:r w:rsidR="000D6EAE" w:rsidRPr="00783E39">
        <w:rPr>
          <w:rFonts w:ascii="仿宋_GB2312" w:eastAsia="仿宋_GB2312" w:hAnsi="Times New Roman" w:hint="eastAsia"/>
          <w:color w:val="000000" w:themeColor="text1"/>
          <w:kern w:val="0"/>
          <w:sz w:val="28"/>
          <w:szCs w:val="28"/>
        </w:rPr>
        <w:t xml:space="preserve"> </w:t>
      </w:r>
    </w:p>
    <w:p w:rsidR="007E6DC4" w:rsidRPr="00783E39" w:rsidRDefault="007E6DC4" w:rsidP="00470631">
      <w:pPr>
        <w:spacing w:line="360" w:lineRule="auto"/>
        <w:ind w:firstLine="480"/>
        <w:rPr>
          <w:rFonts w:ascii="仿宋_GB2312" w:eastAsia="仿宋_GB2312" w:hAnsiTheme="minorEastAsia"/>
          <w:color w:val="000000" w:themeColor="text1"/>
          <w:sz w:val="28"/>
          <w:szCs w:val="28"/>
        </w:rPr>
      </w:pPr>
      <w:r w:rsidRPr="00783E39">
        <w:rPr>
          <w:rFonts w:ascii="仿宋_GB2312" w:eastAsia="仿宋_GB2312" w:hAnsiTheme="minorEastAsia" w:hint="eastAsia"/>
          <w:b/>
          <w:color w:val="000000" w:themeColor="text1"/>
          <w:sz w:val="28"/>
          <w:szCs w:val="28"/>
        </w:rPr>
        <w:t>水泥装备制造技术方面，</w:t>
      </w:r>
      <w:r w:rsidRPr="00783E39">
        <w:rPr>
          <w:rFonts w:ascii="仿宋_GB2312" w:eastAsia="仿宋_GB2312" w:hAnsiTheme="minorEastAsia" w:hint="eastAsia"/>
          <w:color w:val="000000" w:themeColor="text1"/>
          <w:sz w:val="28"/>
          <w:szCs w:val="28"/>
        </w:rPr>
        <w:t>公司研制的国内最大规格TkPC22D25双</w:t>
      </w:r>
      <w:proofErr w:type="gramStart"/>
      <w:r w:rsidRPr="00783E39">
        <w:rPr>
          <w:rFonts w:ascii="仿宋_GB2312" w:eastAsia="仿宋_GB2312" w:hAnsiTheme="minorEastAsia" w:hint="eastAsia"/>
          <w:color w:val="000000" w:themeColor="text1"/>
          <w:sz w:val="28"/>
          <w:szCs w:val="28"/>
        </w:rPr>
        <w:t>转子单段锤式破碎机</w:t>
      </w:r>
      <w:proofErr w:type="gramEnd"/>
      <w:r w:rsidRPr="00783E39">
        <w:rPr>
          <w:rFonts w:ascii="仿宋_GB2312" w:eastAsia="仿宋_GB2312" w:hAnsiTheme="minorEastAsia" w:hint="eastAsia"/>
          <w:color w:val="000000" w:themeColor="text1"/>
          <w:sz w:val="28"/>
          <w:szCs w:val="28"/>
        </w:rPr>
        <w:t>，国产台时产量最高的TRMR60.4生料立式</w:t>
      </w:r>
      <w:proofErr w:type="gramStart"/>
      <w:r w:rsidRPr="00783E39">
        <w:rPr>
          <w:rFonts w:ascii="仿宋_GB2312" w:eastAsia="仿宋_GB2312" w:hAnsiTheme="minorEastAsia" w:hint="eastAsia"/>
          <w:color w:val="000000" w:themeColor="text1"/>
          <w:sz w:val="28"/>
          <w:szCs w:val="28"/>
        </w:rPr>
        <w:t>辊磨设备</w:t>
      </w:r>
      <w:proofErr w:type="gramEnd"/>
      <w:r w:rsidRPr="00783E39">
        <w:rPr>
          <w:rFonts w:ascii="仿宋_GB2312" w:eastAsia="仿宋_GB2312" w:hAnsiTheme="minorEastAsia" w:hint="eastAsia"/>
          <w:color w:val="000000" w:themeColor="text1"/>
          <w:sz w:val="28"/>
          <w:szCs w:val="28"/>
        </w:rPr>
        <w:t>通过建材联合会新产品鉴定，填补了国内日产6000～7000吨级水泥熟料生产线配套单台生料</w:t>
      </w:r>
      <w:proofErr w:type="gramStart"/>
      <w:r w:rsidRPr="00783E39">
        <w:rPr>
          <w:rFonts w:ascii="仿宋_GB2312" w:eastAsia="仿宋_GB2312" w:hAnsiTheme="minorEastAsia" w:hint="eastAsia"/>
          <w:color w:val="000000" w:themeColor="text1"/>
          <w:sz w:val="28"/>
          <w:szCs w:val="28"/>
        </w:rPr>
        <w:t>立式辊磨的</w:t>
      </w:r>
      <w:proofErr w:type="gramEnd"/>
      <w:r w:rsidRPr="00783E39">
        <w:rPr>
          <w:rFonts w:ascii="仿宋_GB2312" w:eastAsia="仿宋_GB2312" w:hAnsiTheme="minorEastAsia" w:hint="eastAsia"/>
          <w:color w:val="000000" w:themeColor="text1"/>
          <w:sz w:val="28"/>
          <w:szCs w:val="28"/>
        </w:rPr>
        <w:t>空白。新推出的第三代袋除尘器、8～12米长袋新产品深受市场欢迎，DF</w:t>
      </w:r>
      <w:proofErr w:type="gramStart"/>
      <w:r w:rsidRPr="00783E39">
        <w:rPr>
          <w:rFonts w:ascii="仿宋_GB2312" w:eastAsia="仿宋_GB2312" w:hAnsiTheme="minorEastAsia" w:hint="eastAsia"/>
          <w:color w:val="000000" w:themeColor="text1"/>
          <w:sz w:val="28"/>
          <w:szCs w:val="28"/>
        </w:rPr>
        <w:t>型电袋复合</w:t>
      </w:r>
      <w:proofErr w:type="gramEnd"/>
      <w:r w:rsidRPr="00783E39">
        <w:rPr>
          <w:rFonts w:ascii="仿宋_GB2312" w:eastAsia="仿宋_GB2312" w:hAnsiTheme="minorEastAsia" w:hint="eastAsia"/>
          <w:color w:val="000000" w:themeColor="text1"/>
          <w:sz w:val="28"/>
          <w:szCs w:val="28"/>
        </w:rPr>
        <w:t>除尘器获2013年“国家重点新产品”称号及科技部资金支持，12000t/d水泥生产线用电除尘器获得中国建筑材料联合会技术革新</w:t>
      </w:r>
      <w:proofErr w:type="gramStart"/>
      <w:r w:rsidRPr="00783E39">
        <w:rPr>
          <w:rFonts w:ascii="仿宋_GB2312" w:eastAsia="仿宋_GB2312" w:hAnsiTheme="minorEastAsia" w:hint="eastAsia"/>
          <w:color w:val="000000" w:themeColor="text1"/>
          <w:sz w:val="28"/>
          <w:szCs w:val="28"/>
        </w:rPr>
        <w:t>奖技术</w:t>
      </w:r>
      <w:proofErr w:type="gramEnd"/>
      <w:r w:rsidRPr="00783E39">
        <w:rPr>
          <w:rFonts w:ascii="仿宋_GB2312" w:eastAsia="仿宋_GB2312" w:hAnsiTheme="minorEastAsia" w:hint="eastAsia"/>
          <w:color w:val="000000" w:themeColor="text1"/>
          <w:sz w:val="28"/>
          <w:szCs w:val="28"/>
        </w:rPr>
        <w:t>开发类一等奖。</w:t>
      </w:r>
      <w:r w:rsidR="00470631" w:rsidRPr="00783E39">
        <w:rPr>
          <w:rFonts w:ascii="仿宋_GB2312" w:eastAsia="仿宋_GB2312" w:hAnsiTheme="minorEastAsia" w:hint="eastAsia"/>
          <w:b/>
          <w:color w:val="000000" w:themeColor="text1"/>
          <w:sz w:val="28"/>
          <w:szCs w:val="28"/>
        </w:rPr>
        <w:t xml:space="preserve"> </w:t>
      </w:r>
    </w:p>
    <w:p w:rsidR="00190022" w:rsidRPr="00783E39" w:rsidRDefault="00190022" w:rsidP="00783E39">
      <w:pPr>
        <w:adjustRightInd w:val="0"/>
        <w:snapToGrid w:val="0"/>
        <w:spacing w:line="360" w:lineRule="auto"/>
        <w:ind w:firstLineChars="200" w:firstLine="562"/>
        <w:rPr>
          <w:rFonts w:ascii="仿宋_GB2312" w:eastAsia="仿宋_GB2312" w:hAnsi="Times New Roman"/>
          <w:color w:val="000000" w:themeColor="text1"/>
          <w:kern w:val="0"/>
          <w:sz w:val="28"/>
          <w:szCs w:val="28"/>
        </w:rPr>
      </w:pPr>
      <w:r w:rsidRPr="00783E39">
        <w:rPr>
          <w:rFonts w:ascii="仿宋_GB2312" w:eastAsia="仿宋_GB2312" w:hAnsiTheme="minorEastAsia" w:hint="eastAsia"/>
          <w:b/>
          <w:color w:val="000000" w:themeColor="text1"/>
          <w:sz w:val="28"/>
          <w:szCs w:val="28"/>
        </w:rPr>
        <w:t>水泥材料研究</w:t>
      </w:r>
      <w:r w:rsidR="00470631" w:rsidRPr="00783E39">
        <w:rPr>
          <w:rFonts w:ascii="仿宋_GB2312" w:eastAsia="仿宋_GB2312" w:hAnsiTheme="minorEastAsia" w:hint="eastAsia"/>
          <w:b/>
          <w:color w:val="000000" w:themeColor="text1"/>
          <w:sz w:val="28"/>
          <w:szCs w:val="28"/>
        </w:rPr>
        <w:t>方面</w:t>
      </w:r>
      <w:r w:rsidRPr="00783E39">
        <w:rPr>
          <w:rFonts w:ascii="仿宋_GB2312" w:eastAsia="仿宋_GB2312" w:hAnsiTheme="minorEastAsia" w:hint="eastAsia"/>
          <w:color w:val="000000" w:themeColor="text1"/>
          <w:sz w:val="28"/>
          <w:szCs w:val="28"/>
        </w:rPr>
        <w:t>，“十二五”国家支撑计划课题“超轻高效A级防火水泥基保温材料研究开发及应用示范”项目</w:t>
      </w:r>
      <w:r w:rsidR="009B2A1C" w:rsidRPr="00783E39">
        <w:rPr>
          <w:rFonts w:ascii="仿宋_GB2312" w:eastAsia="仿宋_GB2312" w:hAnsiTheme="minorEastAsia" w:hint="eastAsia"/>
          <w:color w:val="000000" w:themeColor="text1"/>
          <w:sz w:val="28"/>
          <w:szCs w:val="28"/>
        </w:rPr>
        <w:t>，</w:t>
      </w:r>
      <w:r w:rsidRPr="00783E39">
        <w:rPr>
          <w:rFonts w:ascii="仿宋_GB2312" w:eastAsia="仿宋_GB2312" w:hAnsiTheme="minorEastAsia" w:hint="eastAsia"/>
          <w:color w:val="000000" w:themeColor="text1"/>
          <w:sz w:val="28"/>
          <w:szCs w:val="28"/>
        </w:rPr>
        <w:t>科技</w:t>
      </w:r>
      <w:proofErr w:type="gramStart"/>
      <w:r w:rsidRPr="00783E39">
        <w:rPr>
          <w:rFonts w:ascii="仿宋_GB2312" w:eastAsia="仿宋_GB2312" w:hAnsiTheme="minorEastAsia" w:hint="eastAsia"/>
          <w:color w:val="000000" w:themeColor="text1"/>
          <w:sz w:val="28"/>
          <w:szCs w:val="28"/>
        </w:rPr>
        <w:t>部国家</w:t>
      </w:r>
      <w:proofErr w:type="gramEnd"/>
      <w:r w:rsidRPr="00783E39">
        <w:rPr>
          <w:rFonts w:ascii="仿宋_GB2312" w:eastAsia="仿宋_GB2312" w:hAnsiTheme="minorEastAsia" w:hint="eastAsia"/>
          <w:color w:val="000000" w:themeColor="text1"/>
          <w:sz w:val="28"/>
          <w:szCs w:val="28"/>
        </w:rPr>
        <w:t xml:space="preserve">国际合作项目“高韧性先进水泥基材料的开发及其应用研究” </w:t>
      </w:r>
      <w:r w:rsidR="009B2A1C" w:rsidRPr="00783E39">
        <w:rPr>
          <w:rFonts w:ascii="仿宋_GB2312" w:eastAsia="仿宋_GB2312" w:hAnsiTheme="minorEastAsia" w:hint="eastAsia"/>
          <w:color w:val="000000" w:themeColor="text1"/>
          <w:sz w:val="28"/>
          <w:szCs w:val="28"/>
        </w:rPr>
        <w:t>项目开发与应用工作稳步推进</w:t>
      </w:r>
      <w:r w:rsidRPr="00783E39">
        <w:rPr>
          <w:rFonts w:ascii="仿宋_GB2312" w:eastAsia="仿宋_GB2312" w:hAnsiTheme="minorEastAsia" w:hint="eastAsia"/>
          <w:color w:val="000000" w:themeColor="text1"/>
          <w:sz w:val="28"/>
          <w:szCs w:val="28"/>
        </w:rPr>
        <w:t>。</w:t>
      </w:r>
      <w:r w:rsidR="000D6EAE" w:rsidRPr="00783E39">
        <w:rPr>
          <w:rFonts w:ascii="仿宋_GB2312" w:eastAsia="仿宋_GB2312" w:hAnsi="Times New Roman" w:hint="eastAsia"/>
          <w:b/>
          <w:color w:val="000000" w:themeColor="text1"/>
          <w:kern w:val="0"/>
          <w:sz w:val="28"/>
          <w:szCs w:val="28"/>
        </w:rPr>
        <w:t xml:space="preserve"> </w:t>
      </w:r>
    </w:p>
    <w:p w:rsidR="00443C36" w:rsidRPr="00783E39" w:rsidRDefault="0031476E" w:rsidP="00783E39">
      <w:pPr>
        <w:spacing w:line="360" w:lineRule="auto"/>
        <w:ind w:firstLineChars="196" w:firstLine="551"/>
        <w:rPr>
          <w:rFonts w:ascii="仿宋_GB2312" w:eastAsia="仿宋_GB2312" w:hAnsi="Times New Roman"/>
          <w:b/>
          <w:color w:val="000000" w:themeColor="text1"/>
          <w:kern w:val="0"/>
          <w:sz w:val="28"/>
          <w:szCs w:val="28"/>
        </w:rPr>
      </w:pPr>
      <w:r w:rsidRPr="00783E39">
        <w:rPr>
          <w:rFonts w:ascii="仿宋_GB2312" w:eastAsia="仿宋_GB2312" w:hAnsi="Times New Roman" w:hint="eastAsia"/>
          <w:b/>
          <w:color w:val="000000" w:themeColor="text1"/>
          <w:kern w:val="0"/>
          <w:sz w:val="28"/>
          <w:szCs w:val="28"/>
        </w:rPr>
        <w:t>五</w:t>
      </w:r>
      <w:r w:rsidR="00443C36" w:rsidRPr="00783E39">
        <w:rPr>
          <w:rFonts w:ascii="仿宋_GB2312" w:eastAsia="仿宋_GB2312" w:hAnsi="Times New Roman" w:hint="eastAsia"/>
          <w:b/>
          <w:color w:val="000000" w:themeColor="text1"/>
          <w:kern w:val="0"/>
          <w:sz w:val="28"/>
          <w:szCs w:val="28"/>
        </w:rPr>
        <w:t>、</w:t>
      </w:r>
      <w:r w:rsidR="009F1607" w:rsidRPr="00783E39">
        <w:rPr>
          <w:rFonts w:ascii="仿宋_GB2312" w:eastAsia="仿宋_GB2312" w:hAnsi="Times New Roman" w:hint="eastAsia"/>
          <w:b/>
          <w:color w:val="000000" w:themeColor="text1"/>
          <w:kern w:val="0"/>
          <w:sz w:val="28"/>
          <w:szCs w:val="28"/>
        </w:rPr>
        <w:t>推进研发成果产业化，以先进技术促进环境保护</w:t>
      </w:r>
    </w:p>
    <w:p w:rsidR="008B2C2F" w:rsidRPr="00783E39" w:rsidRDefault="003E0420" w:rsidP="00783E39">
      <w:pPr>
        <w:autoSpaceDE w:val="0"/>
        <w:autoSpaceDN w:val="0"/>
        <w:adjustRightInd w:val="0"/>
        <w:spacing w:line="360" w:lineRule="auto"/>
        <w:ind w:firstLineChars="200" w:firstLine="562"/>
        <w:rPr>
          <w:rFonts w:ascii="仿宋_GB2312" w:eastAsia="仿宋_GB2312" w:hAnsi="Calibri" w:cs="Times New Roman"/>
          <w:b/>
          <w:color w:val="000000" w:themeColor="text1"/>
          <w:sz w:val="28"/>
          <w:szCs w:val="28"/>
        </w:rPr>
      </w:pPr>
      <w:r w:rsidRPr="00783E39">
        <w:rPr>
          <w:rFonts w:ascii="仿宋_GB2312" w:eastAsia="仿宋_GB2312" w:hAnsi="Calibri" w:cs="Times New Roman" w:hint="eastAsia"/>
          <w:b/>
          <w:color w:val="000000" w:themeColor="text1"/>
          <w:sz w:val="28"/>
          <w:szCs w:val="28"/>
        </w:rPr>
        <w:t>（一）组织、参加国际交流会议</w:t>
      </w:r>
      <w:r w:rsidR="009F1607" w:rsidRPr="00783E39">
        <w:rPr>
          <w:rFonts w:ascii="仿宋_GB2312" w:eastAsia="仿宋_GB2312" w:hAnsi="Calibri" w:cs="Times New Roman" w:hint="eastAsia"/>
          <w:b/>
          <w:color w:val="000000" w:themeColor="text1"/>
          <w:sz w:val="28"/>
          <w:szCs w:val="28"/>
        </w:rPr>
        <w:t>，积极</w:t>
      </w:r>
      <w:r w:rsidRPr="00783E39">
        <w:rPr>
          <w:rFonts w:ascii="仿宋_GB2312" w:eastAsia="仿宋_GB2312" w:hAnsi="Calibri" w:cs="Times New Roman" w:hint="eastAsia"/>
          <w:b/>
          <w:color w:val="000000" w:themeColor="text1"/>
          <w:sz w:val="28"/>
          <w:szCs w:val="28"/>
        </w:rPr>
        <w:t>传播水泥工业绿色发展理</w:t>
      </w:r>
      <w:r w:rsidRPr="00783E39">
        <w:rPr>
          <w:rFonts w:ascii="仿宋_GB2312" w:eastAsia="仿宋_GB2312" w:hAnsi="Calibri" w:cs="Times New Roman" w:hint="eastAsia"/>
          <w:b/>
          <w:color w:val="000000" w:themeColor="text1"/>
          <w:sz w:val="28"/>
          <w:szCs w:val="28"/>
        </w:rPr>
        <w:lastRenderedPageBreak/>
        <w:t>念</w:t>
      </w:r>
    </w:p>
    <w:p w:rsidR="00EF3A23" w:rsidRPr="00783E39" w:rsidRDefault="00EF3A23" w:rsidP="00783E39">
      <w:pPr>
        <w:autoSpaceDE w:val="0"/>
        <w:autoSpaceDN w:val="0"/>
        <w:adjustRightInd w:val="0"/>
        <w:spacing w:line="360" w:lineRule="auto"/>
        <w:ind w:firstLineChars="200" w:firstLine="560"/>
        <w:rPr>
          <w:rFonts w:ascii="仿宋_GB2312" w:eastAsia="仿宋_GB2312" w:hAnsi="Calibri" w:cs="Times New Roman"/>
          <w:color w:val="000000" w:themeColor="text1"/>
          <w:sz w:val="28"/>
          <w:szCs w:val="28"/>
        </w:rPr>
      </w:pPr>
      <w:r w:rsidRPr="00783E39">
        <w:rPr>
          <w:rFonts w:ascii="仿宋_GB2312" w:eastAsia="仿宋_GB2312" w:hAnsi="Calibri" w:cs="Times New Roman" w:hint="eastAsia"/>
          <w:color w:val="000000" w:themeColor="text1"/>
          <w:sz w:val="28"/>
          <w:szCs w:val="28"/>
        </w:rPr>
        <w:t>2013年9月</w:t>
      </w:r>
      <w:r w:rsidR="008B2C2F" w:rsidRPr="00783E39">
        <w:rPr>
          <w:rFonts w:ascii="仿宋_GB2312" w:eastAsia="仿宋_GB2312" w:hAnsi="Calibri" w:cs="Times New Roman" w:hint="eastAsia"/>
          <w:color w:val="000000" w:themeColor="text1"/>
          <w:sz w:val="28"/>
          <w:szCs w:val="28"/>
        </w:rPr>
        <w:t>，</w:t>
      </w:r>
      <w:r w:rsidRPr="00783E39">
        <w:rPr>
          <w:rFonts w:ascii="仿宋_GB2312" w:eastAsia="仿宋_GB2312" w:hAnsi="Calibri" w:cs="Times New Roman" w:hint="eastAsia"/>
          <w:color w:val="000000" w:themeColor="text1"/>
          <w:sz w:val="28"/>
          <w:szCs w:val="28"/>
        </w:rPr>
        <w:t>公司王伟董事长应德国水泥协会（VDZ）之邀参加了在杜塞尔多夫召开的第7届VDZ国际会议。会议主要围绕未来水泥技术发展的挑战与展望、能源与环境的可持续利用、环境技术、烧成技术、粉磨技术、水泥与混凝土6个主题、39个特邀报告深入进行了交流。王董事长</w:t>
      </w:r>
      <w:r w:rsidR="00EC2C71" w:rsidRPr="00783E39">
        <w:rPr>
          <w:rFonts w:ascii="仿宋_GB2312" w:eastAsia="仿宋_GB2312" w:hAnsi="Calibri" w:cs="Times New Roman" w:hint="eastAsia"/>
          <w:color w:val="000000" w:themeColor="text1"/>
          <w:sz w:val="28"/>
          <w:szCs w:val="28"/>
        </w:rPr>
        <w:t>在会上做了主题发言，</w:t>
      </w:r>
      <w:r w:rsidRPr="00783E39">
        <w:rPr>
          <w:rFonts w:ascii="仿宋_GB2312" w:eastAsia="仿宋_GB2312" w:hint="eastAsia"/>
          <w:color w:val="000000" w:themeColor="text1"/>
          <w:sz w:val="28"/>
          <w:szCs w:val="28"/>
        </w:rPr>
        <w:t xml:space="preserve"> </w:t>
      </w:r>
      <w:r w:rsidR="00EC2C71" w:rsidRPr="00783E39">
        <w:rPr>
          <w:rFonts w:ascii="仿宋_GB2312" w:eastAsia="仿宋_GB2312" w:hAnsi="Calibri" w:cs="Times New Roman" w:hint="eastAsia"/>
          <w:color w:val="000000" w:themeColor="text1"/>
          <w:sz w:val="28"/>
          <w:szCs w:val="28"/>
        </w:rPr>
        <w:t>他指出</w:t>
      </w:r>
      <w:r w:rsidRPr="00783E39">
        <w:rPr>
          <w:rFonts w:ascii="仿宋_GB2312" w:eastAsia="仿宋_GB2312" w:hAnsi="Calibri" w:cs="Times New Roman" w:hint="eastAsia"/>
          <w:color w:val="000000" w:themeColor="text1"/>
          <w:sz w:val="28"/>
          <w:szCs w:val="28"/>
        </w:rPr>
        <w:t>未来水泥工业将成为循环经济水泥生态产业链不可或缺的重要链条，在水泥技术与装备方面围绕节能减排、绿色生产和环境友好发展，在水泥材料方面重点向低能耗、低排放、多功能、高性能</w:t>
      </w:r>
      <w:proofErr w:type="gramStart"/>
      <w:r w:rsidRPr="00783E39">
        <w:rPr>
          <w:rFonts w:ascii="仿宋_GB2312" w:eastAsia="仿宋_GB2312" w:hAnsi="Calibri" w:cs="Times New Roman" w:hint="eastAsia"/>
          <w:color w:val="000000" w:themeColor="text1"/>
          <w:sz w:val="28"/>
          <w:szCs w:val="28"/>
        </w:rPr>
        <w:t>先进胶</w:t>
      </w:r>
      <w:proofErr w:type="gramEnd"/>
      <w:r w:rsidRPr="00783E39">
        <w:rPr>
          <w:rFonts w:ascii="仿宋_GB2312" w:eastAsia="仿宋_GB2312" w:hAnsi="Calibri" w:cs="Times New Roman" w:hint="eastAsia"/>
          <w:color w:val="000000" w:themeColor="text1"/>
          <w:sz w:val="28"/>
          <w:szCs w:val="28"/>
        </w:rPr>
        <w:t>凝材料发展。</w:t>
      </w:r>
    </w:p>
    <w:p w:rsidR="00EF3A23" w:rsidRPr="00783E39" w:rsidRDefault="00EC2C71" w:rsidP="00783E39">
      <w:pPr>
        <w:spacing w:line="360" w:lineRule="auto"/>
        <w:ind w:firstLineChars="200" w:firstLine="560"/>
        <w:rPr>
          <w:rFonts w:ascii="仿宋_GB2312" w:eastAsia="仿宋_GB2312" w:hAnsi="宋体" w:cs="Times New Roman"/>
          <w:color w:val="000000" w:themeColor="text1"/>
          <w:sz w:val="28"/>
          <w:szCs w:val="28"/>
        </w:rPr>
      </w:pPr>
      <w:r w:rsidRPr="00783E39">
        <w:rPr>
          <w:rFonts w:ascii="仿宋_GB2312" w:eastAsia="仿宋_GB2312" w:hAnsi="Calibri" w:cs="Times New Roman" w:hint="eastAsia"/>
          <w:color w:val="000000" w:themeColor="text1"/>
          <w:sz w:val="28"/>
          <w:szCs w:val="28"/>
        </w:rPr>
        <w:t>2013年5月</w:t>
      </w:r>
      <w:r w:rsidR="008B2C2F" w:rsidRPr="00783E39">
        <w:rPr>
          <w:rFonts w:ascii="仿宋_GB2312" w:eastAsia="仿宋_GB2312" w:hAnsi="Calibri" w:cs="Times New Roman" w:hint="eastAsia"/>
          <w:color w:val="000000" w:themeColor="text1"/>
          <w:sz w:val="28"/>
          <w:szCs w:val="28"/>
        </w:rPr>
        <w:t>，公司</w:t>
      </w:r>
      <w:r w:rsidRPr="00783E39">
        <w:rPr>
          <w:rFonts w:ascii="仿宋_GB2312" w:eastAsia="仿宋_GB2312" w:hAnsi="宋体" w:cs="Times New Roman" w:hint="eastAsia"/>
          <w:color w:val="000000" w:themeColor="text1"/>
          <w:sz w:val="28"/>
          <w:szCs w:val="28"/>
        </w:rPr>
        <w:t>联合原</w:t>
      </w:r>
      <w:r w:rsidRPr="00783E39">
        <w:rPr>
          <w:rFonts w:ascii="仿宋_GB2312" w:eastAsia="仿宋_GB2312" w:hAnsi="Times New Roman" w:cs="Times New Roman" w:hint="eastAsia"/>
          <w:color w:val="000000" w:themeColor="text1"/>
          <w:sz w:val="28"/>
          <w:szCs w:val="28"/>
        </w:rPr>
        <w:t>CANMET/ACI</w:t>
      </w:r>
      <w:r w:rsidRPr="00783E39">
        <w:rPr>
          <w:rFonts w:ascii="仿宋_GB2312" w:eastAsia="仿宋_GB2312" w:hAnsi="宋体" w:cs="Times New Roman" w:hint="eastAsia"/>
          <w:color w:val="000000" w:themeColor="text1"/>
          <w:sz w:val="28"/>
          <w:szCs w:val="28"/>
        </w:rPr>
        <w:t>（加拿大矿产能源技术中心和美国混凝土学会）国际会议组织委员会在北京、临沂和西安三地成功举办了第四届</w:t>
      </w:r>
      <w:r w:rsidRPr="00783E39">
        <w:rPr>
          <w:rFonts w:ascii="仿宋_GB2312" w:eastAsia="仿宋_GB2312" w:hAnsi="Times New Roman" w:cs="Times New Roman" w:hint="eastAsia"/>
          <w:color w:val="000000" w:themeColor="text1"/>
          <w:sz w:val="28"/>
          <w:szCs w:val="28"/>
        </w:rPr>
        <w:t>“</w:t>
      </w:r>
      <w:r w:rsidRPr="00783E39">
        <w:rPr>
          <w:rFonts w:ascii="仿宋_GB2312" w:eastAsia="仿宋_GB2312" w:hAnsi="宋体" w:cs="Times New Roman" w:hint="eastAsia"/>
          <w:color w:val="000000" w:themeColor="text1"/>
          <w:sz w:val="28"/>
          <w:szCs w:val="28"/>
        </w:rPr>
        <w:t>先进水泥混凝土技术与可持续发展</w:t>
      </w:r>
      <w:r w:rsidRPr="00783E39">
        <w:rPr>
          <w:rFonts w:ascii="仿宋_GB2312" w:eastAsia="仿宋_GB2312" w:hAnsi="Times New Roman" w:cs="Times New Roman" w:hint="eastAsia"/>
          <w:color w:val="000000" w:themeColor="text1"/>
          <w:sz w:val="28"/>
          <w:szCs w:val="28"/>
        </w:rPr>
        <w:t>”</w:t>
      </w:r>
      <w:r w:rsidRPr="00783E39">
        <w:rPr>
          <w:rFonts w:ascii="仿宋_GB2312" w:eastAsia="仿宋_GB2312" w:hAnsi="宋体" w:cs="Times New Roman" w:hint="eastAsia"/>
          <w:color w:val="000000" w:themeColor="text1"/>
          <w:sz w:val="28"/>
          <w:szCs w:val="28"/>
        </w:rPr>
        <w:t>国际论坛。论坛以</w:t>
      </w:r>
      <w:r w:rsidRPr="00783E39">
        <w:rPr>
          <w:rFonts w:ascii="仿宋_GB2312" w:eastAsia="仿宋_GB2312" w:hAnsi="Times New Roman" w:cs="Times New Roman" w:hint="eastAsia"/>
          <w:color w:val="000000" w:themeColor="text1"/>
          <w:sz w:val="28"/>
          <w:szCs w:val="28"/>
        </w:rPr>
        <w:t xml:space="preserve"> “</w:t>
      </w:r>
      <w:r w:rsidRPr="00783E39">
        <w:rPr>
          <w:rFonts w:ascii="仿宋_GB2312" w:eastAsia="仿宋_GB2312" w:hAnsi="宋体" w:cs="Times New Roman" w:hint="eastAsia"/>
          <w:color w:val="000000" w:themeColor="text1"/>
          <w:sz w:val="28"/>
          <w:szCs w:val="28"/>
        </w:rPr>
        <w:t>安全性、耐久性和</w:t>
      </w:r>
      <w:proofErr w:type="gramStart"/>
      <w:r w:rsidRPr="00783E39">
        <w:rPr>
          <w:rFonts w:ascii="仿宋_GB2312" w:eastAsia="仿宋_GB2312" w:hAnsi="宋体" w:cs="Times New Roman" w:hint="eastAsia"/>
          <w:color w:val="000000" w:themeColor="text1"/>
          <w:sz w:val="28"/>
          <w:szCs w:val="28"/>
        </w:rPr>
        <w:t>可</w:t>
      </w:r>
      <w:proofErr w:type="gramEnd"/>
      <w:r w:rsidRPr="00783E39">
        <w:rPr>
          <w:rFonts w:ascii="仿宋_GB2312" w:eastAsia="仿宋_GB2312" w:hAnsi="宋体" w:cs="Times New Roman" w:hint="eastAsia"/>
          <w:color w:val="000000" w:themeColor="text1"/>
          <w:sz w:val="28"/>
          <w:szCs w:val="28"/>
        </w:rPr>
        <w:t>持续性</w:t>
      </w:r>
      <w:r w:rsidRPr="00783E39">
        <w:rPr>
          <w:rFonts w:ascii="仿宋_GB2312" w:eastAsia="仿宋_GB2312" w:hAnsi="Times New Roman" w:cs="Times New Roman" w:hint="eastAsia"/>
          <w:color w:val="000000" w:themeColor="text1"/>
          <w:sz w:val="28"/>
          <w:szCs w:val="28"/>
        </w:rPr>
        <w:t>”</w:t>
      </w:r>
      <w:r w:rsidRPr="00783E39">
        <w:rPr>
          <w:rFonts w:ascii="仿宋_GB2312" w:eastAsia="仿宋_GB2312" w:hAnsi="宋体" w:cs="Times New Roman" w:hint="eastAsia"/>
          <w:color w:val="000000" w:themeColor="text1"/>
          <w:sz w:val="28"/>
          <w:szCs w:val="28"/>
        </w:rPr>
        <w:t xml:space="preserve"> 为主题，旨在推动国际上在水泥混凝土可持续发展领域的最新技术进展与成果在我国同行业中的交流与推广，促进国际交流与合作。</w:t>
      </w:r>
      <w:proofErr w:type="gramStart"/>
      <w:r w:rsidR="00EF3A23" w:rsidRPr="00783E39">
        <w:rPr>
          <w:rFonts w:ascii="仿宋_GB2312" w:eastAsia="仿宋_GB2312" w:hAnsi="Calibri" w:cs="Times New Roman" w:hint="eastAsia"/>
          <w:color w:val="000000" w:themeColor="text1"/>
          <w:sz w:val="28"/>
          <w:szCs w:val="28"/>
        </w:rPr>
        <w:t>公司隋同波</w:t>
      </w:r>
      <w:proofErr w:type="gramEnd"/>
      <w:r w:rsidR="00EF3A23" w:rsidRPr="00783E39">
        <w:rPr>
          <w:rFonts w:ascii="仿宋_GB2312" w:eastAsia="仿宋_GB2312" w:hAnsi="Calibri" w:cs="Times New Roman" w:hint="eastAsia"/>
          <w:color w:val="000000" w:themeColor="text1"/>
          <w:sz w:val="28"/>
          <w:szCs w:val="28"/>
        </w:rPr>
        <w:t>副总裁参会并作了“高贝利特水泥与混凝土”报告，</w:t>
      </w:r>
      <w:r w:rsidRPr="00783E39">
        <w:rPr>
          <w:rFonts w:ascii="仿宋_GB2312" w:eastAsia="仿宋_GB2312" w:hAnsi="Calibri" w:cs="Times New Roman" w:hint="eastAsia"/>
          <w:color w:val="000000" w:themeColor="text1"/>
          <w:sz w:val="28"/>
          <w:szCs w:val="28"/>
        </w:rPr>
        <w:t>他指出，</w:t>
      </w:r>
      <w:r w:rsidR="00EF3A23" w:rsidRPr="00783E39">
        <w:rPr>
          <w:rFonts w:ascii="仿宋_GB2312" w:eastAsia="仿宋_GB2312" w:hAnsi="宋体" w:cs="Times New Roman" w:hint="eastAsia"/>
          <w:color w:val="000000" w:themeColor="text1"/>
          <w:sz w:val="28"/>
          <w:szCs w:val="28"/>
        </w:rPr>
        <w:t>水泥混凝土是现代社会使用最广泛的人造材料，与此同时，水泥的生产需要消耗大量的资源和能源。仅水泥生产所产生</w:t>
      </w:r>
      <w:r w:rsidR="00EF3A23" w:rsidRPr="00783E39">
        <w:rPr>
          <w:rFonts w:ascii="仿宋_GB2312" w:eastAsia="仿宋_GB2312" w:hAnsi="Times New Roman" w:cs="Times New Roman" w:hint="eastAsia"/>
          <w:color w:val="000000" w:themeColor="text1"/>
          <w:sz w:val="28"/>
          <w:szCs w:val="28"/>
        </w:rPr>
        <w:t>CO</w:t>
      </w:r>
      <w:r w:rsidR="00EF3A23" w:rsidRPr="00783E39">
        <w:rPr>
          <w:rFonts w:ascii="仿宋_GB2312" w:eastAsia="仿宋_GB2312" w:hAnsi="Times New Roman" w:cs="Times New Roman" w:hint="eastAsia"/>
          <w:color w:val="000000" w:themeColor="text1"/>
          <w:sz w:val="28"/>
          <w:szCs w:val="28"/>
          <w:vertAlign w:val="subscript"/>
        </w:rPr>
        <w:t>2</w:t>
      </w:r>
      <w:r w:rsidR="00EF3A23" w:rsidRPr="00783E39">
        <w:rPr>
          <w:rFonts w:ascii="仿宋_GB2312" w:eastAsia="仿宋_GB2312" w:hAnsi="宋体" w:cs="Times New Roman" w:hint="eastAsia"/>
          <w:color w:val="000000" w:themeColor="text1"/>
          <w:sz w:val="28"/>
          <w:szCs w:val="28"/>
        </w:rPr>
        <w:t>排放量就约占全球人类活动产生</w:t>
      </w:r>
      <w:r w:rsidR="00EF3A23" w:rsidRPr="00783E39">
        <w:rPr>
          <w:rFonts w:ascii="仿宋_GB2312" w:eastAsia="仿宋_GB2312" w:hAnsi="Times New Roman" w:cs="Times New Roman" w:hint="eastAsia"/>
          <w:color w:val="000000" w:themeColor="text1"/>
          <w:sz w:val="28"/>
          <w:szCs w:val="28"/>
        </w:rPr>
        <w:t>CO</w:t>
      </w:r>
      <w:r w:rsidR="00EF3A23" w:rsidRPr="00783E39">
        <w:rPr>
          <w:rFonts w:ascii="仿宋_GB2312" w:eastAsia="仿宋_GB2312" w:hAnsi="Times New Roman" w:cs="Times New Roman" w:hint="eastAsia"/>
          <w:color w:val="000000" w:themeColor="text1"/>
          <w:sz w:val="28"/>
          <w:szCs w:val="28"/>
          <w:vertAlign w:val="subscript"/>
        </w:rPr>
        <w:t>2</w:t>
      </w:r>
      <w:r w:rsidR="00EF3A23" w:rsidRPr="00783E39">
        <w:rPr>
          <w:rFonts w:ascii="仿宋_GB2312" w:eastAsia="仿宋_GB2312" w:hAnsi="宋体" w:cs="Times New Roman" w:hint="eastAsia"/>
          <w:color w:val="000000" w:themeColor="text1"/>
          <w:sz w:val="28"/>
          <w:szCs w:val="28"/>
        </w:rPr>
        <w:t>总量的</w:t>
      </w:r>
      <w:r w:rsidR="00EF3A23" w:rsidRPr="00783E39">
        <w:rPr>
          <w:rFonts w:ascii="仿宋_GB2312" w:eastAsia="仿宋_GB2312" w:hAnsi="Times New Roman" w:cs="Times New Roman" w:hint="eastAsia"/>
          <w:color w:val="000000" w:themeColor="text1"/>
          <w:sz w:val="28"/>
          <w:szCs w:val="28"/>
        </w:rPr>
        <w:t>5%</w:t>
      </w:r>
      <w:r w:rsidR="00EF3A23" w:rsidRPr="00783E39">
        <w:rPr>
          <w:rFonts w:ascii="仿宋_GB2312" w:eastAsia="仿宋_GB2312" w:hAnsi="宋体" w:cs="Times New Roman" w:hint="eastAsia"/>
          <w:color w:val="000000" w:themeColor="text1"/>
          <w:sz w:val="28"/>
          <w:szCs w:val="28"/>
        </w:rPr>
        <w:t>。我国水泥产量已超过全球总产量的</w:t>
      </w:r>
      <w:r w:rsidR="00EF3A23" w:rsidRPr="00783E39">
        <w:rPr>
          <w:rFonts w:ascii="仿宋_GB2312" w:eastAsia="仿宋_GB2312" w:hAnsi="Times New Roman" w:cs="Times New Roman" w:hint="eastAsia"/>
          <w:color w:val="000000" w:themeColor="text1"/>
          <w:sz w:val="28"/>
          <w:szCs w:val="28"/>
        </w:rPr>
        <w:t>50%</w:t>
      </w:r>
      <w:r w:rsidR="00EF3A23" w:rsidRPr="00783E39">
        <w:rPr>
          <w:rFonts w:ascii="仿宋_GB2312" w:eastAsia="仿宋_GB2312" w:hAnsi="宋体" w:cs="Times New Roman" w:hint="eastAsia"/>
          <w:color w:val="000000" w:themeColor="text1"/>
          <w:sz w:val="28"/>
          <w:szCs w:val="28"/>
        </w:rPr>
        <w:t>，因而水泥混凝土行业面临的资源、能源和排放挑战更为紧迫。</w:t>
      </w:r>
    </w:p>
    <w:p w:rsidR="00190022" w:rsidRPr="00783E39" w:rsidRDefault="00190022" w:rsidP="0031476E">
      <w:pPr>
        <w:spacing w:line="360" w:lineRule="auto"/>
        <w:ind w:firstLine="480"/>
        <w:rPr>
          <w:rFonts w:ascii="仿宋_GB2312" w:eastAsia="仿宋_GB2312" w:hAnsi="Times New Roman"/>
          <w:b/>
          <w:color w:val="000000" w:themeColor="text1"/>
          <w:kern w:val="0"/>
          <w:sz w:val="28"/>
          <w:szCs w:val="28"/>
        </w:rPr>
      </w:pPr>
      <w:r w:rsidRPr="00783E39">
        <w:rPr>
          <w:rFonts w:ascii="仿宋_GB2312" w:eastAsia="仿宋_GB2312" w:hAnsi="Times New Roman" w:hint="eastAsia"/>
          <w:b/>
          <w:color w:val="000000" w:themeColor="text1"/>
          <w:kern w:val="0"/>
          <w:sz w:val="28"/>
          <w:szCs w:val="28"/>
        </w:rPr>
        <w:t>（</w:t>
      </w:r>
      <w:r w:rsidR="008B2C2F" w:rsidRPr="00783E39">
        <w:rPr>
          <w:rFonts w:ascii="仿宋_GB2312" w:eastAsia="仿宋_GB2312" w:hAnsi="Times New Roman" w:hint="eastAsia"/>
          <w:b/>
          <w:color w:val="000000" w:themeColor="text1"/>
          <w:kern w:val="0"/>
          <w:sz w:val="28"/>
          <w:szCs w:val="28"/>
        </w:rPr>
        <w:t>二</w:t>
      </w:r>
      <w:r w:rsidRPr="00783E39">
        <w:rPr>
          <w:rFonts w:ascii="仿宋_GB2312" w:eastAsia="仿宋_GB2312" w:hAnsi="Times New Roman" w:hint="eastAsia"/>
          <w:b/>
          <w:color w:val="000000" w:themeColor="text1"/>
          <w:kern w:val="0"/>
          <w:sz w:val="28"/>
          <w:szCs w:val="28"/>
        </w:rPr>
        <w:t>）水泥窑协同处置</w:t>
      </w:r>
      <w:r w:rsidR="00231535" w:rsidRPr="00783E39">
        <w:rPr>
          <w:rFonts w:ascii="仿宋_GB2312" w:eastAsia="仿宋_GB2312" w:hAnsi="Times New Roman" w:hint="eastAsia"/>
          <w:b/>
          <w:color w:val="000000" w:themeColor="text1"/>
          <w:kern w:val="0"/>
          <w:sz w:val="28"/>
          <w:szCs w:val="28"/>
        </w:rPr>
        <w:t>城市生活垃圾</w:t>
      </w:r>
      <w:r w:rsidR="000A75F0" w:rsidRPr="00783E39">
        <w:rPr>
          <w:rFonts w:ascii="仿宋_GB2312" w:eastAsia="仿宋_GB2312" w:hAnsi="Times New Roman" w:hint="eastAsia"/>
          <w:b/>
          <w:color w:val="000000" w:themeColor="text1"/>
          <w:kern w:val="0"/>
          <w:sz w:val="28"/>
          <w:szCs w:val="28"/>
        </w:rPr>
        <w:t>技术成功得到工程</w:t>
      </w:r>
      <w:r w:rsidRPr="00783E39">
        <w:rPr>
          <w:rFonts w:ascii="仿宋_GB2312" w:eastAsia="仿宋_GB2312" w:hAnsi="Times New Roman" w:hint="eastAsia"/>
          <w:b/>
          <w:color w:val="000000" w:themeColor="text1"/>
          <w:kern w:val="0"/>
          <w:sz w:val="28"/>
          <w:szCs w:val="28"/>
        </w:rPr>
        <w:t>应用</w:t>
      </w:r>
    </w:p>
    <w:p w:rsidR="001D6EAE" w:rsidRPr="00783E39" w:rsidRDefault="00231535" w:rsidP="00783E39">
      <w:pPr>
        <w:spacing w:line="360" w:lineRule="auto"/>
        <w:ind w:firstLineChars="200" w:firstLine="560"/>
        <w:rPr>
          <w:rFonts w:ascii="仿宋_GB2312" w:eastAsia="仿宋_GB2312" w:hAnsi="Times New Roman"/>
          <w:color w:val="000000" w:themeColor="text1"/>
          <w:kern w:val="0"/>
          <w:sz w:val="28"/>
          <w:szCs w:val="28"/>
        </w:rPr>
      </w:pPr>
      <w:r w:rsidRPr="00783E39">
        <w:rPr>
          <w:rFonts w:ascii="仿宋_GB2312" w:eastAsia="仿宋_GB2312" w:hint="eastAsia"/>
          <w:color w:val="000000" w:themeColor="text1"/>
          <w:sz w:val="28"/>
          <w:szCs w:val="28"/>
        </w:rPr>
        <w:t>溧阳市利用水泥窑无害化协同处置450t/d生活垃圾示范</w:t>
      </w:r>
      <w:proofErr w:type="gramStart"/>
      <w:r w:rsidRPr="00783E39">
        <w:rPr>
          <w:rFonts w:ascii="仿宋_GB2312" w:eastAsia="仿宋_GB2312" w:hint="eastAsia"/>
          <w:color w:val="000000" w:themeColor="text1"/>
          <w:sz w:val="28"/>
          <w:szCs w:val="28"/>
        </w:rPr>
        <w:t>线项目</w:t>
      </w:r>
      <w:proofErr w:type="gramEnd"/>
      <w:r w:rsidRPr="00783E39">
        <w:rPr>
          <w:rFonts w:ascii="仿宋_GB2312" w:eastAsia="仿宋_GB2312" w:hint="eastAsia"/>
          <w:color w:val="000000" w:themeColor="text1"/>
          <w:sz w:val="28"/>
          <w:szCs w:val="28"/>
        </w:rPr>
        <w:lastRenderedPageBreak/>
        <w:t>是中</w:t>
      </w:r>
      <w:proofErr w:type="gramStart"/>
      <w:r w:rsidRPr="00783E39">
        <w:rPr>
          <w:rFonts w:ascii="仿宋_GB2312" w:eastAsia="仿宋_GB2312" w:hint="eastAsia"/>
          <w:color w:val="000000" w:themeColor="text1"/>
          <w:sz w:val="28"/>
          <w:szCs w:val="28"/>
        </w:rPr>
        <w:t>材国际</w:t>
      </w:r>
      <w:proofErr w:type="gramEnd"/>
      <w:r w:rsidRPr="00783E39">
        <w:rPr>
          <w:rFonts w:ascii="仿宋_GB2312" w:eastAsia="仿宋_GB2312" w:hint="eastAsia"/>
          <w:color w:val="000000" w:themeColor="text1"/>
          <w:sz w:val="28"/>
          <w:szCs w:val="28"/>
        </w:rPr>
        <w:t>十多年研究开发的技术成果，为我国城市生活垃圾的处理提供了一种安全可靠、经济合理的技术方案。示范</w:t>
      </w:r>
      <w:proofErr w:type="gramStart"/>
      <w:r w:rsidRPr="00783E39">
        <w:rPr>
          <w:rFonts w:ascii="仿宋_GB2312" w:eastAsia="仿宋_GB2312" w:hint="eastAsia"/>
          <w:color w:val="000000" w:themeColor="text1"/>
          <w:sz w:val="28"/>
          <w:szCs w:val="28"/>
        </w:rPr>
        <w:t>线项目</w:t>
      </w:r>
      <w:proofErr w:type="gramEnd"/>
      <w:r w:rsidRPr="00783E39">
        <w:rPr>
          <w:rFonts w:ascii="仿宋_GB2312" w:eastAsia="仿宋_GB2312" w:hint="eastAsia"/>
          <w:color w:val="000000" w:themeColor="text1"/>
          <w:sz w:val="28"/>
          <w:szCs w:val="28"/>
        </w:rPr>
        <w:t>于2013年3月实现连续稳定运行，并取得了较好的技术经济</w:t>
      </w:r>
      <w:r w:rsidR="00403A7E" w:rsidRPr="00783E39">
        <w:rPr>
          <w:rFonts w:ascii="仿宋_GB2312" w:eastAsia="仿宋_GB2312" w:hint="eastAsia"/>
          <w:color w:val="000000" w:themeColor="text1"/>
          <w:sz w:val="28"/>
          <w:szCs w:val="28"/>
        </w:rPr>
        <w:t>效益。一是，</w:t>
      </w:r>
      <w:r w:rsidRPr="00783E39">
        <w:rPr>
          <w:rFonts w:ascii="仿宋_GB2312" w:eastAsia="仿宋_GB2312" w:hint="eastAsia"/>
          <w:color w:val="000000" w:themeColor="text1"/>
          <w:sz w:val="28"/>
          <w:szCs w:val="28"/>
        </w:rPr>
        <w:t>系统每天可接纳和消解450吨城市生活垃圾，实现了溧阳市城市生活垃圾日产日清的目标，达到环境指标的控制要求；</w:t>
      </w:r>
      <w:r w:rsidR="00403A7E" w:rsidRPr="00783E39">
        <w:rPr>
          <w:rFonts w:ascii="仿宋_GB2312" w:eastAsia="仿宋_GB2312" w:hint="eastAsia"/>
          <w:color w:val="000000" w:themeColor="text1"/>
          <w:sz w:val="28"/>
          <w:szCs w:val="28"/>
        </w:rPr>
        <w:t>二是</w:t>
      </w:r>
      <w:r w:rsidRPr="00783E39">
        <w:rPr>
          <w:rFonts w:ascii="仿宋_GB2312" w:eastAsia="仿宋_GB2312" w:hint="eastAsia"/>
          <w:color w:val="000000" w:themeColor="text1"/>
          <w:sz w:val="28"/>
          <w:szCs w:val="28"/>
        </w:rPr>
        <w:t>，每燃烧2.2吨轻质可燃物，可代替1吨实物煤（平均值），实现了资源的有效利用；</w:t>
      </w:r>
      <w:r w:rsidR="00403A7E" w:rsidRPr="00783E39">
        <w:rPr>
          <w:rFonts w:ascii="仿宋_GB2312" w:eastAsia="仿宋_GB2312" w:hint="eastAsia"/>
          <w:color w:val="000000" w:themeColor="text1"/>
          <w:sz w:val="28"/>
          <w:szCs w:val="28"/>
        </w:rPr>
        <w:t>三是</w:t>
      </w:r>
      <w:r w:rsidRPr="00783E39">
        <w:rPr>
          <w:rFonts w:ascii="仿宋_GB2312" w:eastAsia="仿宋_GB2312" w:hint="eastAsia"/>
          <w:color w:val="000000" w:themeColor="text1"/>
          <w:sz w:val="28"/>
          <w:szCs w:val="28"/>
        </w:rPr>
        <w:t>，有利于提高生料粉</w:t>
      </w:r>
      <w:proofErr w:type="gramStart"/>
      <w:r w:rsidRPr="00783E39">
        <w:rPr>
          <w:rFonts w:ascii="仿宋_GB2312" w:eastAsia="仿宋_GB2312" w:hint="eastAsia"/>
          <w:color w:val="000000" w:themeColor="text1"/>
          <w:sz w:val="28"/>
          <w:szCs w:val="28"/>
        </w:rPr>
        <w:t>磨系统</w:t>
      </w:r>
      <w:proofErr w:type="gramEnd"/>
      <w:r w:rsidRPr="00783E39">
        <w:rPr>
          <w:rFonts w:ascii="仿宋_GB2312" w:eastAsia="仿宋_GB2312" w:hint="eastAsia"/>
          <w:color w:val="000000" w:themeColor="text1"/>
          <w:sz w:val="28"/>
          <w:szCs w:val="28"/>
        </w:rPr>
        <w:t>产能10%左右，实现降低生料粉磨电耗的目的；</w:t>
      </w:r>
      <w:r w:rsidR="00403A7E" w:rsidRPr="00783E39">
        <w:rPr>
          <w:rFonts w:ascii="仿宋_GB2312" w:eastAsia="仿宋_GB2312" w:hint="eastAsia"/>
          <w:color w:val="000000" w:themeColor="text1"/>
          <w:sz w:val="28"/>
          <w:szCs w:val="28"/>
        </w:rPr>
        <w:t>四是</w:t>
      </w:r>
      <w:r w:rsidRPr="00783E39">
        <w:rPr>
          <w:rFonts w:ascii="仿宋_GB2312" w:eastAsia="仿宋_GB2312" w:hint="eastAsia"/>
          <w:color w:val="000000" w:themeColor="text1"/>
          <w:sz w:val="28"/>
          <w:szCs w:val="28"/>
        </w:rPr>
        <w:t>，有利于减少水泥生产系统</w:t>
      </w:r>
      <w:proofErr w:type="spellStart"/>
      <w:r w:rsidRPr="00783E39">
        <w:rPr>
          <w:rFonts w:ascii="仿宋_GB2312" w:eastAsia="仿宋_GB2312" w:hint="eastAsia"/>
          <w:color w:val="000000" w:themeColor="text1"/>
          <w:sz w:val="28"/>
          <w:szCs w:val="28"/>
        </w:rPr>
        <w:t>NOx</w:t>
      </w:r>
      <w:proofErr w:type="spellEnd"/>
      <w:r w:rsidRPr="00783E39">
        <w:rPr>
          <w:rFonts w:ascii="仿宋_GB2312" w:eastAsia="仿宋_GB2312" w:hint="eastAsia"/>
          <w:color w:val="000000" w:themeColor="text1"/>
          <w:sz w:val="28"/>
          <w:szCs w:val="28"/>
        </w:rPr>
        <w:t xml:space="preserve">和TOC的排放量， </w:t>
      </w:r>
      <w:proofErr w:type="spellStart"/>
      <w:r w:rsidRPr="00783E39">
        <w:rPr>
          <w:rFonts w:ascii="仿宋_GB2312" w:eastAsia="仿宋_GB2312" w:hint="eastAsia"/>
          <w:color w:val="000000" w:themeColor="text1"/>
          <w:sz w:val="28"/>
          <w:szCs w:val="28"/>
        </w:rPr>
        <w:t>NOx</w:t>
      </w:r>
      <w:proofErr w:type="spellEnd"/>
      <w:r w:rsidRPr="00783E39">
        <w:rPr>
          <w:rFonts w:ascii="仿宋_GB2312" w:eastAsia="仿宋_GB2312" w:hint="eastAsia"/>
          <w:color w:val="000000" w:themeColor="text1"/>
          <w:sz w:val="28"/>
          <w:szCs w:val="28"/>
        </w:rPr>
        <w:t>减排20%以上，TOC减排40%以上。</w:t>
      </w:r>
      <w:r w:rsidRPr="00783E39">
        <w:rPr>
          <w:rFonts w:ascii="仿宋_GB2312" w:eastAsia="仿宋_GB2312" w:hAnsi="宋体" w:hint="eastAsia"/>
          <w:color w:val="000000" w:themeColor="text1"/>
          <w:kern w:val="15"/>
          <w:sz w:val="28"/>
          <w:szCs w:val="28"/>
        </w:rPr>
        <w:t>实践证明</w:t>
      </w:r>
      <w:r w:rsidR="00403A7E" w:rsidRPr="00783E39">
        <w:rPr>
          <w:rFonts w:ascii="仿宋_GB2312" w:eastAsia="仿宋_GB2312" w:hAnsi="宋体" w:hint="eastAsia"/>
          <w:color w:val="000000" w:themeColor="text1"/>
          <w:kern w:val="15"/>
          <w:sz w:val="28"/>
          <w:szCs w:val="28"/>
        </w:rPr>
        <w:t>，</w:t>
      </w:r>
      <w:r w:rsidRPr="00783E39">
        <w:rPr>
          <w:rFonts w:ascii="仿宋_GB2312" w:eastAsia="仿宋_GB2312" w:hint="eastAsia"/>
          <w:color w:val="000000" w:themeColor="text1"/>
          <w:sz w:val="28"/>
          <w:szCs w:val="28"/>
        </w:rPr>
        <w:t>利用水泥窑炉协同处置城市生活垃圾技术，与垃圾填埋处理方式相比，可节省用地、减少二次污染</w:t>
      </w:r>
      <w:r w:rsidRPr="00783E39">
        <w:rPr>
          <w:rFonts w:ascii="仿宋_GB2312" w:eastAsia="仿宋_GB2312" w:hAnsi="宋体" w:hint="eastAsia"/>
          <w:color w:val="000000" w:themeColor="text1"/>
          <w:kern w:val="15"/>
          <w:sz w:val="28"/>
          <w:szCs w:val="28"/>
        </w:rPr>
        <w:t>、</w:t>
      </w:r>
      <w:r w:rsidRPr="00783E39">
        <w:rPr>
          <w:rFonts w:ascii="仿宋_GB2312" w:eastAsia="仿宋_GB2312" w:hint="eastAsia"/>
          <w:color w:val="000000" w:themeColor="text1"/>
          <w:sz w:val="28"/>
          <w:szCs w:val="28"/>
        </w:rPr>
        <w:t>降低投资成本；具有</w:t>
      </w:r>
      <w:r w:rsidRPr="00783E39">
        <w:rPr>
          <w:rFonts w:ascii="仿宋_GB2312" w:eastAsia="仿宋_GB2312" w:hAnsi="宋体" w:hint="eastAsia"/>
          <w:color w:val="000000" w:themeColor="text1"/>
          <w:kern w:val="15"/>
          <w:sz w:val="28"/>
          <w:szCs w:val="28"/>
        </w:rPr>
        <w:t>集约化、安全环保、运行可靠、经济合理等突出优势。</w:t>
      </w:r>
      <w:r w:rsidRPr="00783E39">
        <w:rPr>
          <w:rFonts w:ascii="仿宋_GB2312" w:eastAsia="仿宋_GB2312" w:hint="eastAsia"/>
          <w:color w:val="000000" w:themeColor="text1"/>
          <w:sz w:val="28"/>
          <w:szCs w:val="28"/>
        </w:rPr>
        <w:t>同时我国的水泥生产线分布较广，为实现利用水泥窑炉无害化协同处置城市生活垃圾的广泛推广提供了平台。该项目目前已通过技术成果鉴定，鉴定委员会专家组对项目的重大技术突破和创新</w:t>
      </w:r>
      <w:r w:rsidRPr="00783E39">
        <w:rPr>
          <w:rFonts w:ascii="仿宋_GB2312" w:eastAsia="仿宋_GB2312" w:hAnsi="宋体" w:hint="eastAsia"/>
          <w:color w:val="000000" w:themeColor="text1"/>
          <w:kern w:val="15"/>
          <w:sz w:val="28"/>
          <w:szCs w:val="28"/>
        </w:rPr>
        <w:t>、</w:t>
      </w:r>
      <w:r w:rsidRPr="00783E39">
        <w:rPr>
          <w:rFonts w:ascii="仿宋_GB2312" w:eastAsia="仿宋_GB2312" w:hint="eastAsia"/>
          <w:color w:val="000000" w:themeColor="text1"/>
          <w:sz w:val="28"/>
          <w:szCs w:val="28"/>
        </w:rPr>
        <w:t>示范线的连续稳定运行给予了充分肯定和高度评价，并认为“利用水泥窑炉协同处置城市生活垃圾系统集成创新技术与工程应用”项目拥有多项技术创新成果，达到国际先进水平，建议加快推广应用。</w:t>
      </w:r>
    </w:p>
    <w:p w:rsidR="00BE60BD" w:rsidRPr="00783E39" w:rsidRDefault="00293BD9" w:rsidP="000D6EAE">
      <w:pPr>
        <w:spacing w:line="360" w:lineRule="auto"/>
        <w:ind w:firstLine="480"/>
        <w:rPr>
          <w:rFonts w:ascii="仿宋_GB2312" w:eastAsia="仿宋_GB2312"/>
          <w:color w:val="000000" w:themeColor="text1"/>
          <w:sz w:val="28"/>
          <w:szCs w:val="28"/>
        </w:rPr>
      </w:pPr>
      <w:r w:rsidRPr="00783E39">
        <w:rPr>
          <w:rFonts w:ascii="仿宋_GB2312" w:eastAsia="仿宋_GB2312" w:hAnsi="仿宋" w:hint="eastAsia"/>
          <w:color w:val="000000" w:themeColor="text1"/>
          <w:sz w:val="28"/>
          <w:szCs w:val="28"/>
        </w:rPr>
        <w:t>签于公司在环保领域的显著成就，中国上市公司环境调查组委会在“上市公司环境责任评级结果新闻发布会”上授予公司</w:t>
      </w:r>
      <w:r w:rsidRPr="00783E39">
        <w:rPr>
          <w:rFonts w:ascii="仿宋_GB2312" w:eastAsia="仿宋_GB2312" w:hAnsi="仿宋" w:hint="eastAsia"/>
          <w:b/>
          <w:color w:val="000000" w:themeColor="text1"/>
          <w:sz w:val="28"/>
          <w:szCs w:val="28"/>
        </w:rPr>
        <w:t>“十佳环境责任企业”</w:t>
      </w:r>
      <w:r w:rsidRPr="00783E39">
        <w:rPr>
          <w:rFonts w:ascii="仿宋_GB2312" w:eastAsia="仿宋_GB2312" w:hAnsi="仿宋" w:hint="eastAsia"/>
          <w:color w:val="000000" w:themeColor="text1"/>
          <w:sz w:val="28"/>
          <w:szCs w:val="28"/>
        </w:rPr>
        <w:t>荣誉。</w:t>
      </w:r>
    </w:p>
    <w:p w:rsidR="00735D50" w:rsidRPr="00783E39" w:rsidRDefault="00ED27BD" w:rsidP="00783E39">
      <w:pPr>
        <w:spacing w:line="360" w:lineRule="auto"/>
        <w:ind w:firstLineChars="196" w:firstLine="551"/>
        <w:rPr>
          <w:rFonts w:ascii="仿宋_GB2312" w:eastAsia="仿宋_GB2312" w:hAnsi="Times New Roman"/>
          <w:b/>
          <w:color w:val="000000" w:themeColor="text1"/>
          <w:kern w:val="0"/>
          <w:sz w:val="28"/>
          <w:szCs w:val="28"/>
        </w:rPr>
      </w:pPr>
      <w:r w:rsidRPr="00783E39">
        <w:rPr>
          <w:rFonts w:ascii="仿宋_GB2312" w:eastAsia="仿宋_GB2312" w:hAnsiTheme="minorEastAsia" w:hint="eastAsia"/>
          <w:b/>
          <w:color w:val="000000" w:themeColor="text1"/>
          <w:sz w:val="28"/>
          <w:szCs w:val="28"/>
        </w:rPr>
        <w:t>六</w:t>
      </w:r>
      <w:r w:rsidR="00994158" w:rsidRPr="00783E39">
        <w:rPr>
          <w:rFonts w:ascii="仿宋_GB2312" w:eastAsia="仿宋_GB2312" w:hAnsiTheme="minorEastAsia" w:hint="eastAsia"/>
          <w:b/>
          <w:color w:val="000000" w:themeColor="text1"/>
          <w:sz w:val="28"/>
          <w:szCs w:val="28"/>
        </w:rPr>
        <w:t>、</w:t>
      </w:r>
      <w:r w:rsidR="00DC62EE" w:rsidRPr="00783E39">
        <w:rPr>
          <w:rFonts w:ascii="仿宋_GB2312" w:eastAsia="仿宋_GB2312" w:hAnsiTheme="minorEastAsia" w:hint="eastAsia"/>
          <w:b/>
          <w:color w:val="000000" w:themeColor="text1"/>
          <w:sz w:val="28"/>
          <w:szCs w:val="28"/>
        </w:rPr>
        <w:t>积极融入</w:t>
      </w:r>
      <w:r w:rsidR="00994158" w:rsidRPr="00783E39">
        <w:rPr>
          <w:rFonts w:ascii="仿宋_GB2312" w:eastAsia="仿宋_GB2312" w:hAnsiTheme="minorEastAsia" w:hint="eastAsia"/>
          <w:b/>
          <w:color w:val="000000" w:themeColor="text1"/>
          <w:sz w:val="28"/>
          <w:szCs w:val="28"/>
        </w:rPr>
        <w:t>海外社区</w:t>
      </w:r>
      <w:r w:rsidR="00DC62EE" w:rsidRPr="00783E39">
        <w:rPr>
          <w:rFonts w:ascii="仿宋_GB2312" w:eastAsia="仿宋_GB2312" w:hAnsiTheme="minorEastAsia" w:hint="eastAsia"/>
          <w:b/>
          <w:color w:val="000000" w:themeColor="text1"/>
          <w:sz w:val="28"/>
          <w:szCs w:val="28"/>
        </w:rPr>
        <w:t>，促进中外文化交流</w:t>
      </w:r>
    </w:p>
    <w:p w:rsidR="00191A89" w:rsidRPr="00783E39" w:rsidRDefault="00191A89" w:rsidP="0031476E">
      <w:pPr>
        <w:spacing w:line="360" w:lineRule="auto"/>
        <w:ind w:firstLine="480"/>
        <w:rPr>
          <w:rFonts w:ascii="仿宋_GB2312" w:eastAsia="仿宋_GB2312" w:hAnsi="Times New Roman"/>
          <w:color w:val="000000" w:themeColor="text1"/>
          <w:kern w:val="0"/>
          <w:sz w:val="28"/>
          <w:szCs w:val="28"/>
        </w:rPr>
      </w:pPr>
      <w:r w:rsidRPr="00783E39">
        <w:rPr>
          <w:rFonts w:ascii="仿宋_GB2312" w:eastAsia="仿宋_GB2312" w:hAnsi="Times New Roman" w:hint="eastAsia"/>
          <w:color w:val="000000" w:themeColor="text1"/>
          <w:kern w:val="0"/>
          <w:sz w:val="28"/>
          <w:szCs w:val="28"/>
        </w:rPr>
        <w:t>公司国外项目分布在东南亚、南亚、东欧、中东、非洲、美洲</w:t>
      </w:r>
      <w:r w:rsidR="00991CDD" w:rsidRPr="00783E39">
        <w:rPr>
          <w:rFonts w:ascii="仿宋_GB2312" w:eastAsia="仿宋_GB2312" w:hAnsi="Times New Roman" w:hint="eastAsia"/>
          <w:color w:val="000000" w:themeColor="text1"/>
          <w:kern w:val="0"/>
          <w:sz w:val="28"/>
          <w:szCs w:val="28"/>
        </w:rPr>
        <w:t>多</w:t>
      </w:r>
      <w:r w:rsidR="00991CDD" w:rsidRPr="00783E39">
        <w:rPr>
          <w:rFonts w:ascii="仿宋_GB2312" w:eastAsia="仿宋_GB2312" w:hAnsi="Times New Roman" w:hint="eastAsia"/>
          <w:color w:val="000000" w:themeColor="text1"/>
          <w:kern w:val="0"/>
          <w:sz w:val="28"/>
          <w:szCs w:val="28"/>
        </w:rPr>
        <w:lastRenderedPageBreak/>
        <w:t>个海外区域的数十个国家。这些国家</w:t>
      </w:r>
      <w:r w:rsidRPr="00783E39">
        <w:rPr>
          <w:rFonts w:ascii="仿宋_GB2312" w:eastAsia="仿宋_GB2312" w:hAnsi="Times New Roman" w:hint="eastAsia"/>
          <w:color w:val="000000" w:themeColor="text1"/>
          <w:kern w:val="0"/>
          <w:sz w:val="28"/>
          <w:szCs w:val="28"/>
        </w:rPr>
        <w:t>风俗人情各有不同，只有遵守当地风俗习惯，与项目所在地居民融为一体，才能真正获得当地的认可，保障项目的顺利进行。</w:t>
      </w:r>
      <w:r w:rsidR="00F47F97" w:rsidRPr="00783E39">
        <w:rPr>
          <w:rFonts w:ascii="仿宋_GB2312" w:eastAsia="仿宋_GB2312" w:hAnsi="Times New Roman" w:hint="eastAsia"/>
          <w:color w:val="000000" w:themeColor="text1"/>
          <w:kern w:val="0"/>
          <w:sz w:val="28"/>
          <w:szCs w:val="28"/>
        </w:rPr>
        <w:t>公司在经营活动中，</w:t>
      </w:r>
      <w:r w:rsidR="00991CDD" w:rsidRPr="00783E39">
        <w:rPr>
          <w:rFonts w:ascii="仿宋_GB2312" w:eastAsia="仿宋_GB2312" w:hAnsi="Times New Roman" w:hint="eastAsia"/>
          <w:color w:val="000000" w:themeColor="text1"/>
          <w:kern w:val="0"/>
          <w:sz w:val="28"/>
          <w:szCs w:val="28"/>
        </w:rPr>
        <w:t>尽量推进项目本土化运营，积极促进当地居民就业，</w:t>
      </w:r>
      <w:r w:rsidR="00F47F97" w:rsidRPr="00783E39">
        <w:rPr>
          <w:rFonts w:ascii="仿宋_GB2312" w:eastAsia="仿宋_GB2312" w:hAnsi="Times New Roman" w:hint="eastAsia"/>
          <w:color w:val="000000" w:themeColor="text1"/>
          <w:kern w:val="0"/>
          <w:sz w:val="28"/>
          <w:szCs w:val="28"/>
        </w:rPr>
        <w:t>关注当地劳工、环保、税务、海关等政策，尊重当地的文化习俗及地域特征，促进所在区域的社会、经济发展。在当地社区建设方面，公司各海外项目部的做法也可圈可点。</w:t>
      </w:r>
      <w:r w:rsidR="00332237" w:rsidRPr="00783E39">
        <w:rPr>
          <w:rFonts w:ascii="仿宋_GB2312" w:eastAsia="仿宋_GB2312" w:hAnsi="Times New Roman" w:hint="eastAsia"/>
          <w:color w:val="000000" w:themeColor="text1"/>
          <w:kern w:val="0"/>
          <w:sz w:val="28"/>
          <w:szCs w:val="28"/>
        </w:rPr>
        <w:t>具体举例如下。</w:t>
      </w:r>
    </w:p>
    <w:p w:rsidR="00191A89" w:rsidRPr="00783E39" w:rsidRDefault="00E0373A" w:rsidP="0031476E">
      <w:pPr>
        <w:spacing w:line="360" w:lineRule="auto"/>
        <w:ind w:firstLine="480"/>
        <w:rPr>
          <w:rFonts w:ascii="仿宋_GB2312" w:eastAsia="仿宋_GB2312" w:hAnsi="Times New Roman"/>
          <w:color w:val="000000" w:themeColor="text1"/>
          <w:kern w:val="0"/>
          <w:sz w:val="28"/>
          <w:szCs w:val="28"/>
        </w:rPr>
      </w:pPr>
      <w:r w:rsidRPr="00783E39">
        <w:rPr>
          <w:rFonts w:ascii="仿宋_GB2312" w:eastAsia="仿宋_GB2312" w:hAnsi="Times New Roman" w:hint="eastAsia"/>
          <w:color w:val="000000" w:themeColor="text1"/>
          <w:kern w:val="0"/>
          <w:sz w:val="28"/>
          <w:szCs w:val="28"/>
        </w:rPr>
        <w:t>公司贝宁</w:t>
      </w:r>
      <w:r w:rsidR="00ED27BD" w:rsidRPr="00783E39">
        <w:rPr>
          <w:rFonts w:ascii="仿宋_GB2312" w:eastAsia="仿宋_GB2312" w:hAnsi="Times New Roman" w:hint="eastAsia"/>
          <w:color w:val="000000" w:themeColor="text1"/>
          <w:kern w:val="0"/>
          <w:sz w:val="28"/>
          <w:szCs w:val="28"/>
        </w:rPr>
        <w:t>水泥EPC工程</w:t>
      </w:r>
      <w:r w:rsidRPr="00783E39">
        <w:rPr>
          <w:rFonts w:ascii="仿宋_GB2312" w:eastAsia="仿宋_GB2312" w:hAnsi="Times New Roman" w:hint="eastAsia"/>
          <w:color w:val="000000" w:themeColor="text1"/>
          <w:kern w:val="0"/>
          <w:sz w:val="28"/>
          <w:szCs w:val="28"/>
        </w:rPr>
        <w:t>项目部截至目前已</w:t>
      </w:r>
      <w:r w:rsidR="00ED27BD" w:rsidRPr="00783E39">
        <w:rPr>
          <w:rFonts w:ascii="仿宋_GB2312" w:eastAsia="仿宋_GB2312" w:hAnsi="Times New Roman" w:hint="eastAsia"/>
          <w:color w:val="000000" w:themeColor="text1"/>
          <w:kern w:val="0"/>
          <w:sz w:val="28"/>
          <w:szCs w:val="28"/>
        </w:rPr>
        <w:t>累计</w:t>
      </w:r>
      <w:r w:rsidRPr="00783E39">
        <w:rPr>
          <w:rFonts w:ascii="仿宋_GB2312" w:eastAsia="仿宋_GB2312" w:hAnsi="Times New Roman" w:hint="eastAsia"/>
          <w:color w:val="000000" w:themeColor="text1"/>
          <w:kern w:val="0"/>
          <w:sz w:val="28"/>
          <w:szCs w:val="28"/>
        </w:rPr>
        <w:t>雇佣当地员工1500人次，目前在场工作的外籍员工仍有550人之多，为周边社区提供大量就业岗位。</w:t>
      </w:r>
      <w:r w:rsidR="00F47F97" w:rsidRPr="00783E39">
        <w:rPr>
          <w:rFonts w:ascii="仿宋_GB2312" w:eastAsia="仿宋_GB2312" w:hAnsi="Times New Roman" w:hint="eastAsia"/>
          <w:color w:val="000000" w:themeColor="text1"/>
          <w:kern w:val="0"/>
          <w:sz w:val="28"/>
          <w:szCs w:val="28"/>
        </w:rPr>
        <w:t>贝宁项目部</w:t>
      </w:r>
      <w:r w:rsidR="004D08CC" w:rsidRPr="00783E39">
        <w:rPr>
          <w:rFonts w:ascii="仿宋_GB2312" w:eastAsia="仿宋_GB2312" w:hAnsi="Times New Roman" w:hint="eastAsia"/>
          <w:color w:val="000000" w:themeColor="text1"/>
          <w:kern w:val="0"/>
          <w:sz w:val="28"/>
          <w:szCs w:val="28"/>
        </w:rPr>
        <w:t>不定期召开会议</w:t>
      </w:r>
      <w:r w:rsidR="00F47F97" w:rsidRPr="00783E39">
        <w:rPr>
          <w:rFonts w:ascii="仿宋_GB2312" w:eastAsia="仿宋_GB2312" w:hAnsi="Times New Roman" w:hint="eastAsia"/>
          <w:color w:val="000000" w:themeColor="text1"/>
          <w:kern w:val="0"/>
          <w:sz w:val="28"/>
          <w:szCs w:val="28"/>
        </w:rPr>
        <w:t>听取部分外籍劳务人员</w:t>
      </w:r>
      <w:r w:rsidR="00332237" w:rsidRPr="00783E39">
        <w:rPr>
          <w:rFonts w:ascii="仿宋_GB2312" w:eastAsia="仿宋_GB2312" w:hAnsi="Times New Roman" w:hint="eastAsia"/>
          <w:color w:val="000000" w:themeColor="text1"/>
          <w:kern w:val="0"/>
          <w:sz w:val="28"/>
          <w:szCs w:val="28"/>
        </w:rPr>
        <w:t>代表的意见和建议，并及时解决他们提出的问题，做好解释和疏导工作。</w:t>
      </w:r>
      <w:r w:rsidR="004D08CC" w:rsidRPr="00783E39">
        <w:rPr>
          <w:rFonts w:ascii="仿宋_GB2312" w:eastAsia="仿宋_GB2312" w:hAnsi="Times New Roman" w:hint="eastAsia"/>
          <w:color w:val="000000" w:themeColor="text1"/>
          <w:kern w:val="0"/>
          <w:sz w:val="28"/>
          <w:szCs w:val="28"/>
        </w:rPr>
        <w:t>项目部针对当地处于非洲炎热地带经常下雨的特点，为当地劳工搭建了休息棚。</w:t>
      </w:r>
      <w:r w:rsidR="00332237" w:rsidRPr="00783E39">
        <w:rPr>
          <w:rFonts w:ascii="仿宋_GB2312" w:eastAsia="仿宋_GB2312" w:hAnsi="Times New Roman" w:hint="eastAsia"/>
          <w:color w:val="000000" w:themeColor="text1"/>
          <w:kern w:val="0"/>
          <w:sz w:val="28"/>
          <w:szCs w:val="28"/>
        </w:rPr>
        <w:t>为</w:t>
      </w:r>
      <w:r w:rsidR="00F47F97" w:rsidRPr="00783E39">
        <w:rPr>
          <w:rFonts w:ascii="仿宋_GB2312" w:eastAsia="仿宋_GB2312" w:hAnsi="Times New Roman" w:hint="eastAsia"/>
          <w:color w:val="000000" w:themeColor="text1"/>
          <w:kern w:val="0"/>
          <w:sz w:val="28"/>
          <w:szCs w:val="28"/>
        </w:rPr>
        <w:t>项目所在地捐建</w:t>
      </w:r>
      <w:r w:rsidR="00332237" w:rsidRPr="00783E39">
        <w:rPr>
          <w:rFonts w:ascii="仿宋_GB2312" w:eastAsia="仿宋_GB2312" w:hAnsi="Times New Roman" w:hint="eastAsia"/>
          <w:color w:val="000000" w:themeColor="text1"/>
          <w:kern w:val="0"/>
          <w:sz w:val="28"/>
          <w:szCs w:val="28"/>
        </w:rPr>
        <w:t>了</w:t>
      </w:r>
      <w:r w:rsidR="00F47F97" w:rsidRPr="00783E39">
        <w:rPr>
          <w:rFonts w:ascii="仿宋_GB2312" w:eastAsia="仿宋_GB2312" w:hAnsi="Times New Roman" w:hint="eastAsia"/>
          <w:color w:val="000000" w:themeColor="text1"/>
          <w:kern w:val="0"/>
          <w:sz w:val="28"/>
          <w:szCs w:val="28"/>
        </w:rPr>
        <w:t>小学，并于2013</w:t>
      </w:r>
      <w:r w:rsidR="00332237" w:rsidRPr="00783E39">
        <w:rPr>
          <w:rFonts w:ascii="仿宋_GB2312" w:eastAsia="仿宋_GB2312" w:hAnsi="Times New Roman" w:hint="eastAsia"/>
          <w:color w:val="000000" w:themeColor="text1"/>
          <w:kern w:val="0"/>
          <w:sz w:val="28"/>
          <w:szCs w:val="28"/>
        </w:rPr>
        <w:t>年圣诞节前后，给小学捐赠</w:t>
      </w:r>
      <w:r w:rsidR="004D08CC" w:rsidRPr="00783E39">
        <w:rPr>
          <w:rFonts w:ascii="仿宋_GB2312" w:eastAsia="仿宋_GB2312" w:hAnsi="Times New Roman" w:hint="eastAsia"/>
          <w:color w:val="000000" w:themeColor="text1"/>
          <w:kern w:val="0"/>
          <w:sz w:val="28"/>
          <w:szCs w:val="28"/>
        </w:rPr>
        <w:t>了</w:t>
      </w:r>
      <w:r w:rsidR="00332237" w:rsidRPr="00783E39">
        <w:rPr>
          <w:rFonts w:ascii="仿宋_GB2312" w:eastAsia="仿宋_GB2312" w:hAnsi="Times New Roman" w:hint="eastAsia"/>
          <w:color w:val="000000" w:themeColor="text1"/>
          <w:kern w:val="0"/>
          <w:sz w:val="28"/>
          <w:szCs w:val="28"/>
        </w:rPr>
        <w:t>学习生活用品。由于当地水资源匮乏，项目部考虑与当地居民分享水资源，设置居民取水点，方便当地居民集中取水。这一系列措施，体现了SINOMA的社会责任理念，赢得了当地居民的好感，</w:t>
      </w:r>
      <w:r w:rsidR="00F47F97" w:rsidRPr="00783E39">
        <w:rPr>
          <w:rFonts w:ascii="仿宋_GB2312" w:eastAsia="仿宋_GB2312" w:hAnsi="Times New Roman" w:hint="eastAsia"/>
          <w:color w:val="000000" w:themeColor="text1"/>
          <w:kern w:val="0"/>
          <w:sz w:val="28"/>
          <w:szCs w:val="28"/>
        </w:rPr>
        <w:t>贝宁总统博尼</w:t>
      </w:r>
      <w:r w:rsidR="004D08CC" w:rsidRPr="00783E39">
        <w:rPr>
          <w:rFonts w:ascii="Times New Roman" w:eastAsia="仿宋_GB2312" w:hAnsi="Times New Roman" w:hint="eastAsia"/>
          <w:color w:val="000000" w:themeColor="text1"/>
          <w:kern w:val="0"/>
          <w:sz w:val="28"/>
          <w:szCs w:val="28"/>
        </w:rPr>
        <w:t>.</w:t>
      </w:r>
      <w:r w:rsidR="004D08CC" w:rsidRPr="00783E39">
        <w:rPr>
          <w:rFonts w:ascii="仿宋_GB2312" w:eastAsia="仿宋_GB2312" w:hAnsi="Times New Roman" w:hint="eastAsia"/>
          <w:color w:val="000000" w:themeColor="text1"/>
          <w:kern w:val="0"/>
          <w:sz w:val="28"/>
          <w:szCs w:val="28"/>
        </w:rPr>
        <w:t>亚伊</w:t>
      </w:r>
      <w:r w:rsidR="00F47F97" w:rsidRPr="00783E39">
        <w:rPr>
          <w:rFonts w:ascii="仿宋_GB2312" w:eastAsia="仿宋_GB2312" w:hAnsi="Times New Roman" w:hint="eastAsia"/>
          <w:color w:val="000000" w:themeColor="text1"/>
          <w:kern w:val="0"/>
          <w:sz w:val="28"/>
          <w:szCs w:val="28"/>
        </w:rPr>
        <w:t>2013年</w:t>
      </w:r>
      <w:r w:rsidR="004D08CC" w:rsidRPr="00783E39">
        <w:rPr>
          <w:rFonts w:ascii="仿宋_GB2312" w:eastAsia="仿宋_GB2312" w:hAnsi="Times New Roman" w:hint="eastAsia"/>
          <w:color w:val="000000" w:themeColor="text1"/>
          <w:kern w:val="0"/>
          <w:sz w:val="28"/>
          <w:szCs w:val="28"/>
        </w:rPr>
        <w:t>曾三次到</w:t>
      </w:r>
      <w:r w:rsidR="00F47F97" w:rsidRPr="00783E39">
        <w:rPr>
          <w:rFonts w:ascii="仿宋_GB2312" w:eastAsia="仿宋_GB2312" w:hAnsi="Times New Roman" w:hint="eastAsia"/>
          <w:color w:val="000000" w:themeColor="text1"/>
          <w:kern w:val="0"/>
          <w:sz w:val="28"/>
          <w:szCs w:val="28"/>
        </w:rPr>
        <w:t>项目考察指导，对项目的实</w:t>
      </w:r>
      <w:r w:rsidR="004D08CC" w:rsidRPr="00783E39">
        <w:rPr>
          <w:rFonts w:ascii="仿宋_GB2312" w:eastAsia="仿宋_GB2312" w:hAnsi="Times New Roman" w:hint="eastAsia"/>
          <w:color w:val="000000" w:themeColor="text1"/>
          <w:kern w:val="0"/>
          <w:sz w:val="28"/>
          <w:szCs w:val="28"/>
        </w:rPr>
        <w:t>施进度和成果以及对贝宁的经济发展、拉动就业等所起到的积极作用大为</w:t>
      </w:r>
      <w:r w:rsidR="00F47F97" w:rsidRPr="00783E39">
        <w:rPr>
          <w:rFonts w:ascii="仿宋_GB2312" w:eastAsia="仿宋_GB2312" w:hAnsi="Times New Roman" w:hint="eastAsia"/>
          <w:color w:val="000000" w:themeColor="text1"/>
          <w:kern w:val="0"/>
          <w:sz w:val="28"/>
          <w:szCs w:val="28"/>
        </w:rPr>
        <w:t>赞赏。</w:t>
      </w:r>
    </w:p>
    <w:p w:rsidR="00F47F97" w:rsidRPr="00783E39" w:rsidRDefault="00332237" w:rsidP="00783E39">
      <w:pPr>
        <w:spacing w:line="360" w:lineRule="auto"/>
        <w:ind w:firstLineChars="200" w:firstLine="560"/>
        <w:rPr>
          <w:rFonts w:ascii="仿宋_GB2312" w:eastAsia="仿宋_GB2312" w:hAnsi="Times New Roman"/>
          <w:color w:val="000000" w:themeColor="text1"/>
          <w:kern w:val="0"/>
          <w:sz w:val="28"/>
          <w:szCs w:val="28"/>
        </w:rPr>
      </w:pPr>
      <w:r w:rsidRPr="00783E39">
        <w:rPr>
          <w:rFonts w:ascii="仿宋_GB2312" w:eastAsia="仿宋_GB2312" w:hAnsi="Times New Roman" w:hint="eastAsia"/>
          <w:color w:val="000000" w:themeColor="text1"/>
          <w:kern w:val="0"/>
          <w:sz w:val="28"/>
          <w:szCs w:val="28"/>
        </w:rPr>
        <w:t>公司保加利亚项目</w:t>
      </w:r>
      <w:r w:rsidR="004D08CC" w:rsidRPr="00783E39">
        <w:rPr>
          <w:rFonts w:ascii="仿宋_GB2312" w:eastAsia="仿宋_GB2312" w:hAnsi="Times New Roman" w:hint="eastAsia"/>
          <w:color w:val="000000" w:themeColor="text1"/>
          <w:kern w:val="0"/>
          <w:sz w:val="28"/>
          <w:szCs w:val="28"/>
        </w:rPr>
        <w:t>聘用</w:t>
      </w:r>
      <w:r w:rsidRPr="00783E39">
        <w:rPr>
          <w:rFonts w:ascii="仿宋_GB2312" w:eastAsia="仿宋_GB2312" w:hAnsi="Times New Roman" w:hint="eastAsia"/>
          <w:color w:val="000000" w:themeColor="text1"/>
          <w:kern w:val="0"/>
          <w:sz w:val="28"/>
          <w:szCs w:val="28"/>
        </w:rPr>
        <w:t>的当地员工有土建项目经理、数十名工程师、</w:t>
      </w:r>
      <w:r w:rsidR="00F47F97" w:rsidRPr="00783E39">
        <w:rPr>
          <w:rFonts w:ascii="仿宋_GB2312" w:eastAsia="仿宋_GB2312" w:hAnsi="Times New Roman" w:hint="eastAsia"/>
          <w:color w:val="000000" w:themeColor="text1"/>
          <w:kern w:val="0"/>
          <w:sz w:val="28"/>
          <w:szCs w:val="28"/>
        </w:rPr>
        <w:t>9</w:t>
      </w:r>
      <w:r w:rsidRPr="00783E39">
        <w:rPr>
          <w:rFonts w:ascii="仿宋_GB2312" w:eastAsia="仿宋_GB2312" w:hAnsi="Times New Roman" w:hint="eastAsia"/>
          <w:color w:val="000000" w:themeColor="text1"/>
          <w:kern w:val="0"/>
          <w:sz w:val="28"/>
          <w:szCs w:val="28"/>
        </w:rPr>
        <w:t>名安全管理人员、</w:t>
      </w:r>
      <w:r w:rsidR="00F47F97" w:rsidRPr="00783E39">
        <w:rPr>
          <w:rFonts w:ascii="仿宋_GB2312" w:eastAsia="仿宋_GB2312" w:hAnsi="Times New Roman" w:hint="eastAsia"/>
          <w:color w:val="000000" w:themeColor="text1"/>
          <w:kern w:val="0"/>
          <w:sz w:val="28"/>
          <w:szCs w:val="28"/>
        </w:rPr>
        <w:t>15</w:t>
      </w:r>
      <w:r w:rsidRPr="00783E39">
        <w:rPr>
          <w:rFonts w:ascii="仿宋_GB2312" w:eastAsia="仿宋_GB2312" w:hAnsi="Times New Roman" w:hint="eastAsia"/>
          <w:color w:val="000000" w:themeColor="text1"/>
          <w:kern w:val="0"/>
          <w:sz w:val="28"/>
          <w:szCs w:val="28"/>
        </w:rPr>
        <w:t>名行政及财务管理人员，以及大</w:t>
      </w:r>
      <w:r w:rsidR="00F47F97" w:rsidRPr="00783E39">
        <w:rPr>
          <w:rFonts w:ascii="仿宋_GB2312" w:eastAsia="仿宋_GB2312" w:hAnsi="Times New Roman" w:hint="eastAsia"/>
          <w:color w:val="000000" w:themeColor="text1"/>
          <w:kern w:val="0"/>
          <w:sz w:val="28"/>
          <w:szCs w:val="28"/>
        </w:rPr>
        <w:t>量的焊工、铆工及力工。保加利亚项目部积极参与所在地区的社区活动，应邀出</w:t>
      </w:r>
      <w:r w:rsidR="00F47F97" w:rsidRPr="00783E39">
        <w:rPr>
          <w:rFonts w:ascii="仿宋_GB2312" w:eastAsia="仿宋_GB2312" w:hAnsi="Times New Roman" w:hint="eastAsia"/>
          <w:color w:val="000000" w:themeColor="text1"/>
          <w:kern w:val="0"/>
          <w:sz w:val="28"/>
          <w:szCs w:val="28"/>
        </w:rPr>
        <w:lastRenderedPageBreak/>
        <w:t>席当地政府组织的赛马比赛，项目部为所在社区建立了篮球场，面向全体社区人员开放，春节时邀请当地小学生</w:t>
      </w:r>
      <w:proofErr w:type="gramStart"/>
      <w:r w:rsidR="00F47F97" w:rsidRPr="00783E39">
        <w:rPr>
          <w:rFonts w:ascii="仿宋_GB2312" w:eastAsia="仿宋_GB2312" w:hAnsi="Times New Roman" w:hint="eastAsia"/>
          <w:color w:val="000000" w:themeColor="text1"/>
          <w:kern w:val="0"/>
          <w:sz w:val="28"/>
          <w:szCs w:val="28"/>
        </w:rPr>
        <w:t>来项目</w:t>
      </w:r>
      <w:proofErr w:type="gramEnd"/>
      <w:r w:rsidR="00F47F97" w:rsidRPr="00783E39">
        <w:rPr>
          <w:rFonts w:ascii="仿宋_GB2312" w:eastAsia="仿宋_GB2312" w:hAnsi="Times New Roman" w:hint="eastAsia"/>
          <w:color w:val="000000" w:themeColor="text1"/>
          <w:kern w:val="0"/>
          <w:sz w:val="28"/>
          <w:szCs w:val="28"/>
        </w:rPr>
        <w:t>部共度佳节，当地小学生给项目部带来了亲手画的12</w:t>
      </w:r>
      <w:r w:rsidRPr="00783E39">
        <w:rPr>
          <w:rFonts w:ascii="仿宋_GB2312" w:eastAsia="仿宋_GB2312" w:hAnsi="Times New Roman" w:hint="eastAsia"/>
          <w:color w:val="000000" w:themeColor="text1"/>
          <w:kern w:val="0"/>
          <w:sz w:val="28"/>
          <w:szCs w:val="28"/>
        </w:rPr>
        <w:t>生肖图</w:t>
      </w:r>
      <w:r w:rsidR="00C44C47" w:rsidRPr="00783E39">
        <w:rPr>
          <w:rFonts w:ascii="仿宋_GB2312" w:eastAsia="仿宋_GB2312" w:hAnsi="Times New Roman" w:hint="eastAsia"/>
          <w:color w:val="000000" w:themeColor="text1"/>
          <w:kern w:val="0"/>
          <w:sz w:val="28"/>
          <w:szCs w:val="28"/>
        </w:rPr>
        <w:t>，较好地融入了当地社区</w:t>
      </w:r>
      <w:r w:rsidR="00F47F97" w:rsidRPr="00783E39">
        <w:rPr>
          <w:rFonts w:ascii="仿宋_GB2312" w:eastAsia="仿宋_GB2312" w:hAnsi="Times New Roman" w:hint="eastAsia"/>
          <w:color w:val="000000" w:themeColor="text1"/>
          <w:kern w:val="0"/>
          <w:sz w:val="28"/>
          <w:szCs w:val="28"/>
        </w:rPr>
        <w:t>。</w:t>
      </w:r>
    </w:p>
    <w:p w:rsidR="00F47F97" w:rsidRPr="00783E39" w:rsidRDefault="00E0373A" w:rsidP="0031476E">
      <w:pPr>
        <w:spacing w:line="360" w:lineRule="auto"/>
        <w:ind w:firstLine="480"/>
        <w:rPr>
          <w:rFonts w:ascii="仿宋_GB2312" w:eastAsia="仿宋_GB2312" w:hAnsi="Times New Roman"/>
          <w:color w:val="000000" w:themeColor="text1"/>
          <w:kern w:val="0"/>
          <w:sz w:val="28"/>
          <w:szCs w:val="28"/>
        </w:rPr>
      </w:pPr>
      <w:r w:rsidRPr="00783E39">
        <w:rPr>
          <w:rFonts w:ascii="仿宋_GB2312" w:eastAsia="仿宋_GB2312" w:hAnsi="Times New Roman" w:hint="eastAsia"/>
          <w:color w:val="000000" w:themeColor="text1"/>
          <w:kern w:val="0"/>
          <w:sz w:val="28"/>
          <w:szCs w:val="28"/>
        </w:rPr>
        <w:t>公司阿尔及利亚项目部制订了严格的当地员工招聘、管理制度，对当地工人一视同仁，全部都签订了劳工合同，并在当地社保部门缴纳社保，全部享有医疗、休假等权利，并对特殊岗位的员工定期做体检，保证身体健康。</w:t>
      </w:r>
      <w:r w:rsidR="00C44C47" w:rsidRPr="00783E39">
        <w:rPr>
          <w:rFonts w:ascii="仿宋_GB2312" w:eastAsia="仿宋_GB2312" w:hAnsi="Times New Roman" w:hint="eastAsia"/>
          <w:color w:val="000000" w:themeColor="text1"/>
          <w:kern w:val="0"/>
          <w:sz w:val="28"/>
          <w:szCs w:val="28"/>
        </w:rPr>
        <w:t xml:space="preserve"> </w:t>
      </w:r>
    </w:p>
    <w:p w:rsidR="00F47F97" w:rsidRPr="00783E39" w:rsidRDefault="00F47F97" w:rsidP="0031476E">
      <w:pPr>
        <w:spacing w:line="360" w:lineRule="auto"/>
        <w:ind w:firstLine="480"/>
        <w:rPr>
          <w:rFonts w:ascii="仿宋_GB2312" w:eastAsia="仿宋_GB2312" w:hAnsiTheme="minorEastAsia"/>
          <w:color w:val="000000" w:themeColor="text1"/>
          <w:sz w:val="28"/>
          <w:szCs w:val="28"/>
        </w:rPr>
      </w:pPr>
      <w:r w:rsidRPr="00783E39">
        <w:rPr>
          <w:rFonts w:ascii="仿宋_GB2312" w:eastAsia="仿宋_GB2312" w:hAnsi="Times New Roman" w:hint="eastAsia"/>
          <w:color w:val="000000" w:themeColor="text1"/>
          <w:kern w:val="0"/>
          <w:sz w:val="28"/>
          <w:szCs w:val="28"/>
        </w:rPr>
        <w:t>公司摩洛哥项目部在当地传统节日和法定节日时结合现场生产尽量安排当地工人休息。在摩洛哥当地最大的传统节日宰牲节，项目部还特意购买新鲜的羊肉发放给每位摩洛哥员工，增进</w:t>
      </w:r>
      <w:r w:rsidR="00C44C47" w:rsidRPr="00783E39">
        <w:rPr>
          <w:rFonts w:ascii="仿宋_GB2312" w:eastAsia="仿宋_GB2312" w:hAnsi="Times New Roman" w:hint="eastAsia"/>
          <w:color w:val="000000" w:themeColor="text1"/>
          <w:kern w:val="0"/>
          <w:sz w:val="28"/>
          <w:szCs w:val="28"/>
        </w:rPr>
        <w:t>了与当地民众</w:t>
      </w:r>
      <w:r w:rsidRPr="00783E39">
        <w:rPr>
          <w:rFonts w:ascii="仿宋_GB2312" w:eastAsia="仿宋_GB2312" w:hAnsi="Times New Roman" w:hint="eastAsia"/>
          <w:color w:val="000000" w:themeColor="text1"/>
          <w:kern w:val="0"/>
          <w:sz w:val="28"/>
          <w:szCs w:val="28"/>
        </w:rPr>
        <w:t xml:space="preserve">的关系。 </w:t>
      </w:r>
    </w:p>
    <w:p w:rsidR="007F2405" w:rsidRPr="00783E39" w:rsidRDefault="0023715C" w:rsidP="00783E39">
      <w:pPr>
        <w:spacing w:line="360" w:lineRule="auto"/>
        <w:ind w:firstLineChars="250" w:firstLine="703"/>
        <w:rPr>
          <w:rFonts w:ascii="仿宋_GB2312" w:eastAsia="仿宋_GB2312"/>
          <w:b/>
          <w:color w:val="000000" w:themeColor="text1"/>
          <w:sz w:val="28"/>
          <w:szCs w:val="28"/>
        </w:rPr>
      </w:pPr>
      <w:r w:rsidRPr="00783E39">
        <w:rPr>
          <w:rFonts w:ascii="仿宋_GB2312" w:eastAsia="仿宋_GB2312" w:hAnsi="Times New Roman" w:hint="eastAsia"/>
          <w:b/>
          <w:color w:val="000000" w:themeColor="text1"/>
          <w:kern w:val="0"/>
          <w:sz w:val="28"/>
          <w:szCs w:val="28"/>
        </w:rPr>
        <w:t>七</w:t>
      </w:r>
      <w:r w:rsidR="00573425" w:rsidRPr="00783E39">
        <w:rPr>
          <w:rFonts w:ascii="仿宋_GB2312" w:eastAsia="仿宋_GB2312" w:hAnsi="Times New Roman" w:hint="eastAsia"/>
          <w:b/>
          <w:color w:val="000000" w:themeColor="text1"/>
          <w:kern w:val="0"/>
          <w:sz w:val="28"/>
          <w:szCs w:val="28"/>
        </w:rPr>
        <w:t>、</w:t>
      </w:r>
      <w:r w:rsidR="00DC62EE" w:rsidRPr="00783E39">
        <w:rPr>
          <w:rFonts w:ascii="仿宋_GB2312" w:eastAsia="仿宋_GB2312" w:hAnsi="Times New Roman" w:hint="eastAsia"/>
          <w:b/>
          <w:color w:val="000000" w:themeColor="text1"/>
          <w:kern w:val="0"/>
          <w:sz w:val="28"/>
          <w:szCs w:val="28"/>
        </w:rPr>
        <w:t>关心员工工作与生活，促进员工与企业共成长</w:t>
      </w:r>
    </w:p>
    <w:p w:rsidR="00573425" w:rsidRPr="00783E39" w:rsidRDefault="0023715C" w:rsidP="00783E39">
      <w:pPr>
        <w:pStyle w:val="1"/>
        <w:spacing w:beforeLines="50" w:afterLines="50" w:line="360" w:lineRule="auto"/>
        <w:ind w:firstLineChars="224" w:firstLine="630"/>
        <w:rPr>
          <w:rFonts w:ascii="仿宋_GB2312" w:eastAsia="仿宋_GB2312" w:hAnsi="Times New Roman"/>
          <w:b/>
          <w:color w:val="000000" w:themeColor="text1"/>
          <w:kern w:val="0"/>
          <w:sz w:val="28"/>
          <w:szCs w:val="28"/>
        </w:rPr>
      </w:pPr>
      <w:r w:rsidRPr="00783E39">
        <w:rPr>
          <w:rFonts w:ascii="仿宋_GB2312" w:eastAsia="仿宋_GB2312" w:hAnsi="Times New Roman" w:hint="eastAsia"/>
          <w:b/>
          <w:color w:val="000000" w:themeColor="text1"/>
          <w:kern w:val="0"/>
          <w:sz w:val="28"/>
          <w:szCs w:val="28"/>
        </w:rPr>
        <w:t>（一）</w:t>
      </w:r>
      <w:r w:rsidR="00DC62EE" w:rsidRPr="00783E39">
        <w:rPr>
          <w:rFonts w:ascii="仿宋_GB2312" w:eastAsia="仿宋_GB2312" w:hAnsi="Times New Roman" w:hint="eastAsia"/>
          <w:b/>
          <w:color w:val="000000" w:themeColor="text1"/>
          <w:kern w:val="0"/>
          <w:sz w:val="28"/>
          <w:szCs w:val="28"/>
        </w:rPr>
        <w:t>改善</w:t>
      </w:r>
      <w:r w:rsidR="007F7573" w:rsidRPr="00783E39">
        <w:rPr>
          <w:rFonts w:ascii="仿宋_GB2312" w:eastAsia="仿宋_GB2312" w:hAnsi="Times New Roman" w:hint="eastAsia"/>
          <w:b/>
          <w:color w:val="000000" w:themeColor="text1"/>
          <w:kern w:val="0"/>
          <w:sz w:val="28"/>
          <w:szCs w:val="28"/>
        </w:rPr>
        <w:t>海外</w:t>
      </w:r>
      <w:r w:rsidR="00573425" w:rsidRPr="00783E39">
        <w:rPr>
          <w:rFonts w:ascii="仿宋_GB2312" w:eastAsia="仿宋_GB2312" w:hAnsi="Times New Roman" w:hint="eastAsia"/>
          <w:b/>
          <w:color w:val="000000" w:themeColor="text1"/>
          <w:kern w:val="0"/>
          <w:sz w:val="28"/>
          <w:szCs w:val="28"/>
        </w:rPr>
        <w:t>项目办公、生活环境，营造轻松文化氛围</w:t>
      </w:r>
    </w:p>
    <w:p w:rsidR="00DF6CB1" w:rsidRPr="00783E39" w:rsidRDefault="00E37426" w:rsidP="0031476E">
      <w:pPr>
        <w:spacing w:line="360" w:lineRule="auto"/>
        <w:ind w:firstLine="480"/>
        <w:rPr>
          <w:rFonts w:ascii="仿宋_GB2312" w:eastAsia="仿宋_GB2312" w:hAnsi="Times New Roman"/>
          <w:color w:val="000000" w:themeColor="text1"/>
          <w:kern w:val="0"/>
          <w:sz w:val="28"/>
          <w:szCs w:val="28"/>
        </w:rPr>
      </w:pPr>
      <w:r w:rsidRPr="00783E39">
        <w:rPr>
          <w:rFonts w:ascii="仿宋_GB2312" w:eastAsia="仿宋_GB2312" w:hAnsi="Times New Roman" w:hint="eastAsia"/>
          <w:color w:val="000000" w:themeColor="text1"/>
          <w:kern w:val="0"/>
          <w:sz w:val="28"/>
          <w:szCs w:val="28"/>
        </w:rPr>
        <w:t>公司</w:t>
      </w:r>
      <w:r w:rsidR="007A0FF9" w:rsidRPr="00783E39">
        <w:rPr>
          <w:rFonts w:ascii="仿宋_GB2312" w:eastAsia="仿宋_GB2312" w:hAnsi="Times New Roman" w:hint="eastAsia"/>
          <w:color w:val="000000" w:themeColor="text1"/>
          <w:kern w:val="0"/>
          <w:sz w:val="28"/>
          <w:szCs w:val="28"/>
        </w:rPr>
        <w:t>项目部的员工</w:t>
      </w:r>
      <w:r w:rsidRPr="00783E39">
        <w:rPr>
          <w:rFonts w:ascii="仿宋_GB2312" w:eastAsia="仿宋_GB2312" w:hAnsi="Times New Roman" w:hint="eastAsia"/>
          <w:color w:val="000000" w:themeColor="text1"/>
          <w:kern w:val="0"/>
          <w:sz w:val="28"/>
          <w:szCs w:val="28"/>
        </w:rPr>
        <w:t>约</w:t>
      </w:r>
      <w:r w:rsidR="007A0FF9" w:rsidRPr="00783E39">
        <w:rPr>
          <w:rFonts w:ascii="仿宋_GB2312" w:eastAsia="仿宋_GB2312" w:hAnsi="Times New Roman" w:hint="eastAsia"/>
          <w:color w:val="000000" w:themeColor="text1"/>
          <w:kern w:val="0"/>
          <w:sz w:val="28"/>
          <w:szCs w:val="28"/>
        </w:rPr>
        <w:t>占到公司员工总量的1/3,公司项目现场一般地理位置较为偏僻，生活条件较差。</w:t>
      </w:r>
      <w:r w:rsidR="00573425" w:rsidRPr="00783E39">
        <w:rPr>
          <w:rFonts w:ascii="仿宋_GB2312" w:eastAsia="仿宋_GB2312" w:hAnsi="Times New Roman" w:hint="eastAsia"/>
          <w:color w:val="000000" w:themeColor="text1"/>
          <w:kern w:val="0"/>
          <w:sz w:val="28"/>
          <w:szCs w:val="28"/>
        </w:rPr>
        <w:t>为了保障公司员工利益，</w:t>
      </w:r>
      <w:r w:rsidRPr="00783E39">
        <w:rPr>
          <w:rFonts w:ascii="仿宋_GB2312" w:eastAsia="仿宋_GB2312" w:hAnsi="Times New Roman" w:hint="eastAsia"/>
          <w:color w:val="000000" w:themeColor="text1"/>
          <w:kern w:val="0"/>
          <w:sz w:val="28"/>
          <w:szCs w:val="28"/>
        </w:rPr>
        <w:t>公司</w:t>
      </w:r>
      <w:proofErr w:type="gramStart"/>
      <w:r w:rsidRPr="00783E39">
        <w:rPr>
          <w:rFonts w:ascii="仿宋_GB2312" w:eastAsia="仿宋_GB2312" w:hAnsi="Times New Roman" w:hint="eastAsia"/>
          <w:color w:val="000000" w:themeColor="text1"/>
          <w:kern w:val="0"/>
          <w:sz w:val="28"/>
          <w:szCs w:val="28"/>
        </w:rPr>
        <w:t>各项目部因地制宜</w:t>
      </w:r>
      <w:proofErr w:type="gramEnd"/>
      <w:r w:rsidRPr="00783E39">
        <w:rPr>
          <w:rFonts w:ascii="仿宋_GB2312" w:eastAsia="仿宋_GB2312" w:hAnsi="Times New Roman" w:hint="eastAsia"/>
          <w:color w:val="000000" w:themeColor="text1"/>
          <w:kern w:val="0"/>
          <w:sz w:val="28"/>
          <w:szCs w:val="28"/>
        </w:rPr>
        <w:t>采取多种措施，</w:t>
      </w:r>
      <w:r w:rsidR="007A0FF9" w:rsidRPr="00783E39">
        <w:rPr>
          <w:rFonts w:ascii="仿宋_GB2312" w:eastAsia="仿宋_GB2312" w:hAnsi="Times New Roman" w:hint="eastAsia"/>
          <w:color w:val="000000" w:themeColor="text1"/>
          <w:kern w:val="0"/>
          <w:sz w:val="28"/>
          <w:szCs w:val="28"/>
        </w:rPr>
        <w:t>尽可能为项目</w:t>
      </w:r>
      <w:r w:rsidR="00573425" w:rsidRPr="00783E39">
        <w:rPr>
          <w:rFonts w:ascii="仿宋_GB2312" w:eastAsia="仿宋_GB2312" w:hAnsi="Times New Roman" w:hint="eastAsia"/>
          <w:color w:val="000000" w:themeColor="text1"/>
          <w:kern w:val="0"/>
          <w:sz w:val="28"/>
          <w:szCs w:val="28"/>
        </w:rPr>
        <w:t>部员工提供一个</w:t>
      </w:r>
      <w:r w:rsidR="007A0FF9" w:rsidRPr="00783E39">
        <w:rPr>
          <w:rFonts w:ascii="仿宋_GB2312" w:eastAsia="仿宋_GB2312" w:hAnsi="Times New Roman" w:hint="eastAsia"/>
          <w:color w:val="000000" w:themeColor="text1"/>
          <w:kern w:val="0"/>
          <w:sz w:val="28"/>
          <w:szCs w:val="28"/>
        </w:rPr>
        <w:t>舒适</w:t>
      </w:r>
      <w:r w:rsidR="00573425" w:rsidRPr="00783E39">
        <w:rPr>
          <w:rFonts w:ascii="仿宋_GB2312" w:eastAsia="仿宋_GB2312" w:hAnsi="Times New Roman" w:hint="eastAsia"/>
          <w:color w:val="000000" w:themeColor="text1"/>
          <w:kern w:val="0"/>
          <w:sz w:val="28"/>
          <w:szCs w:val="28"/>
        </w:rPr>
        <w:t>便利的工作、生活环境，</w:t>
      </w:r>
      <w:r w:rsidRPr="00783E39">
        <w:rPr>
          <w:rFonts w:ascii="仿宋_GB2312" w:eastAsia="仿宋_GB2312" w:hAnsi="Times New Roman" w:hint="eastAsia"/>
          <w:color w:val="000000" w:themeColor="text1"/>
          <w:kern w:val="0"/>
          <w:sz w:val="28"/>
          <w:szCs w:val="28"/>
        </w:rPr>
        <w:t>在单调的施工环境中丰富</w:t>
      </w:r>
      <w:r w:rsidR="007A0FF9" w:rsidRPr="00783E39">
        <w:rPr>
          <w:rFonts w:ascii="仿宋_GB2312" w:eastAsia="仿宋_GB2312" w:hAnsi="Times New Roman" w:hint="eastAsia"/>
          <w:color w:val="000000" w:themeColor="text1"/>
          <w:kern w:val="0"/>
          <w:sz w:val="28"/>
          <w:szCs w:val="28"/>
        </w:rPr>
        <w:t>文化、娱乐</w:t>
      </w:r>
      <w:r w:rsidRPr="00783E39">
        <w:rPr>
          <w:rFonts w:ascii="仿宋_GB2312" w:eastAsia="仿宋_GB2312" w:hAnsi="Times New Roman" w:hint="eastAsia"/>
          <w:color w:val="000000" w:themeColor="text1"/>
          <w:kern w:val="0"/>
          <w:sz w:val="28"/>
          <w:szCs w:val="28"/>
        </w:rPr>
        <w:t>生活。国外项目部的生活区</w:t>
      </w:r>
      <w:r w:rsidR="0044562C" w:rsidRPr="00783E39">
        <w:rPr>
          <w:rFonts w:ascii="仿宋_GB2312" w:eastAsia="仿宋_GB2312" w:hAnsi="Times New Roman" w:hint="eastAsia"/>
          <w:color w:val="000000" w:themeColor="text1"/>
          <w:kern w:val="0"/>
          <w:sz w:val="28"/>
          <w:szCs w:val="28"/>
        </w:rPr>
        <w:t>都进行了绿化，配备了</w:t>
      </w:r>
      <w:r w:rsidR="00D55005" w:rsidRPr="00783E39">
        <w:rPr>
          <w:rFonts w:ascii="仿宋_GB2312" w:eastAsia="仿宋_GB2312" w:hAnsi="Times New Roman" w:hint="eastAsia"/>
          <w:color w:val="000000" w:themeColor="text1"/>
          <w:kern w:val="0"/>
          <w:sz w:val="28"/>
          <w:szCs w:val="28"/>
        </w:rPr>
        <w:t>食堂，有些项目部还根据</w:t>
      </w:r>
      <w:r w:rsidR="009B67CD" w:rsidRPr="00783E39">
        <w:rPr>
          <w:rFonts w:ascii="仿宋_GB2312" w:eastAsia="仿宋_GB2312" w:hAnsi="Times New Roman" w:hint="eastAsia"/>
          <w:color w:val="000000" w:themeColor="text1"/>
          <w:kern w:val="0"/>
          <w:sz w:val="28"/>
          <w:szCs w:val="28"/>
        </w:rPr>
        <w:t>员工生活习惯配置了多种风味</w:t>
      </w:r>
      <w:r w:rsidR="00DF6CB1" w:rsidRPr="00783E39">
        <w:rPr>
          <w:rFonts w:ascii="仿宋_GB2312" w:eastAsia="仿宋_GB2312" w:hAnsi="Times New Roman" w:hint="eastAsia"/>
          <w:color w:val="000000" w:themeColor="text1"/>
          <w:kern w:val="0"/>
          <w:sz w:val="28"/>
          <w:szCs w:val="28"/>
        </w:rPr>
        <w:t>的食堂。</w:t>
      </w:r>
      <w:r w:rsidRPr="00783E39">
        <w:rPr>
          <w:rFonts w:ascii="仿宋_GB2312" w:eastAsia="仿宋_GB2312" w:hAnsi="Times New Roman" w:hint="eastAsia"/>
          <w:color w:val="000000" w:themeColor="text1"/>
          <w:kern w:val="0"/>
          <w:sz w:val="28"/>
          <w:szCs w:val="28"/>
        </w:rPr>
        <w:t>配备了</w:t>
      </w:r>
      <w:r w:rsidR="00D55005" w:rsidRPr="00783E39">
        <w:rPr>
          <w:rFonts w:ascii="仿宋_GB2312" w:eastAsia="仿宋_GB2312" w:hAnsi="Times New Roman" w:hint="eastAsia"/>
          <w:color w:val="000000" w:themeColor="text1"/>
          <w:kern w:val="0"/>
          <w:sz w:val="28"/>
          <w:szCs w:val="28"/>
        </w:rPr>
        <w:t>医务室</w:t>
      </w:r>
      <w:r w:rsidR="00DF6CB1" w:rsidRPr="00783E39">
        <w:rPr>
          <w:rFonts w:ascii="仿宋_GB2312" w:eastAsia="仿宋_GB2312" w:hAnsi="Times New Roman" w:hint="eastAsia"/>
          <w:color w:val="000000" w:themeColor="text1"/>
          <w:kern w:val="0"/>
          <w:sz w:val="28"/>
          <w:szCs w:val="28"/>
        </w:rPr>
        <w:t>、便利超市</w:t>
      </w:r>
      <w:r w:rsidR="00D55005" w:rsidRPr="00783E39">
        <w:rPr>
          <w:rFonts w:ascii="仿宋_GB2312" w:eastAsia="仿宋_GB2312" w:hAnsi="Times New Roman" w:hint="eastAsia"/>
          <w:color w:val="000000" w:themeColor="text1"/>
          <w:kern w:val="0"/>
          <w:sz w:val="28"/>
          <w:szCs w:val="28"/>
        </w:rPr>
        <w:t>、</w:t>
      </w:r>
      <w:r w:rsidRPr="00783E39">
        <w:rPr>
          <w:rFonts w:ascii="仿宋_GB2312" w:eastAsia="仿宋_GB2312" w:hAnsi="Times New Roman" w:hint="eastAsia"/>
          <w:color w:val="000000" w:themeColor="text1"/>
          <w:kern w:val="0"/>
          <w:sz w:val="28"/>
          <w:szCs w:val="28"/>
        </w:rPr>
        <w:t>娱乐室、篮球场、乒乓球台等多项</w:t>
      </w:r>
      <w:r w:rsidR="009B67CD" w:rsidRPr="00783E39">
        <w:rPr>
          <w:rFonts w:ascii="仿宋_GB2312" w:eastAsia="仿宋_GB2312" w:hAnsi="Times New Roman" w:hint="eastAsia"/>
          <w:color w:val="000000" w:themeColor="text1"/>
          <w:kern w:val="0"/>
          <w:sz w:val="28"/>
          <w:szCs w:val="28"/>
        </w:rPr>
        <w:t>生活、健身</w:t>
      </w:r>
      <w:r w:rsidR="00D55005" w:rsidRPr="00783E39">
        <w:rPr>
          <w:rFonts w:ascii="仿宋_GB2312" w:eastAsia="仿宋_GB2312" w:hAnsi="Times New Roman" w:hint="eastAsia"/>
          <w:color w:val="000000" w:themeColor="text1"/>
          <w:kern w:val="0"/>
          <w:sz w:val="28"/>
          <w:szCs w:val="28"/>
        </w:rPr>
        <w:t>设施。</w:t>
      </w:r>
      <w:r w:rsidRPr="00783E39">
        <w:rPr>
          <w:rFonts w:ascii="仿宋_GB2312" w:eastAsia="仿宋_GB2312" w:hAnsi="Times New Roman" w:hint="eastAsia"/>
          <w:color w:val="000000" w:themeColor="text1"/>
          <w:kern w:val="0"/>
          <w:sz w:val="28"/>
          <w:szCs w:val="28"/>
        </w:rPr>
        <w:t>职工宿舍配有卫星电视和无</w:t>
      </w:r>
      <w:r w:rsidR="00DF6CB1" w:rsidRPr="00783E39">
        <w:rPr>
          <w:rFonts w:ascii="仿宋_GB2312" w:eastAsia="仿宋_GB2312" w:hAnsi="Times New Roman" w:hint="eastAsia"/>
          <w:color w:val="000000" w:themeColor="text1"/>
          <w:kern w:val="0"/>
          <w:sz w:val="28"/>
          <w:szCs w:val="28"/>
        </w:rPr>
        <w:t>线网络，有些条件不允许无法安装电视的，也会尽可能保障网络的通畅。海外项目</w:t>
      </w:r>
      <w:proofErr w:type="gramStart"/>
      <w:r w:rsidR="00DF6CB1" w:rsidRPr="00783E39">
        <w:rPr>
          <w:rFonts w:ascii="仿宋_GB2312" w:eastAsia="仿宋_GB2312" w:hAnsi="Times New Roman" w:hint="eastAsia"/>
          <w:color w:val="000000" w:themeColor="text1"/>
          <w:kern w:val="0"/>
          <w:sz w:val="28"/>
          <w:szCs w:val="28"/>
        </w:rPr>
        <w:t>部基本</w:t>
      </w:r>
      <w:proofErr w:type="gramEnd"/>
      <w:r w:rsidR="00DF6CB1" w:rsidRPr="00783E39">
        <w:rPr>
          <w:rFonts w:ascii="仿宋_GB2312" w:eastAsia="仿宋_GB2312" w:hAnsi="Times New Roman" w:hint="eastAsia"/>
          <w:color w:val="000000" w:themeColor="text1"/>
          <w:kern w:val="0"/>
          <w:sz w:val="28"/>
          <w:szCs w:val="28"/>
        </w:rPr>
        <w:t>都建立了项目自己的刊物，</w:t>
      </w:r>
      <w:r w:rsidR="0044562C" w:rsidRPr="00783E39">
        <w:rPr>
          <w:rFonts w:ascii="仿宋_GB2312" w:eastAsia="仿宋_GB2312" w:hAnsi="Times New Roman" w:hint="eastAsia"/>
          <w:color w:val="000000" w:themeColor="text1"/>
          <w:kern w:val="0"/>
          <w:sz w:val="28"/>
          <w:szCs w:val="28"/>
        </w:rPr>
        <w:t>像</w:t>
      </w:r>
      <w:r w:rsidR="00DF6CB1" w:rsidRPr="00783E39">
        <w:rPr>
          <w:rFonts w:ascii="仿宋_GB2312" w:eastAsia="仿宋_GB2312" w:hAnsi="Times New Roman" w:hint="eastAsia"/>
          <w:color w:val="000000" w:themeColor="text1"/>
          <w:kern w:val="0"/>
          <w:sz w:val="28"/>
          <w:szCs w:val="28"/>
        </w:rPr>
        <w:t>保加利亚</w:t>
      </w:r>
      <w:r w:rsidR="00DF6CB1" w:rsidRPr="00783E39">
        <w:rPr>
          <w:rFonts w:ascii="仿宋_GB2312" w:eastAsia="仿宋_GB2312" w:hAnsi="Times New Roman" w:hint="eastAsia"/>
          <w:color w:val="000000" w:themeColor="text1"/>
          <w:kern w:val="0"/>
          <w:sz w:val="28"/>
          <w:szCs w:val="28"/>
        </w:rPr>
        <w:lastRenderedPageBreak/>
        <w:t>项目部</w:t>
      </w:r>
      <w:r w:rsidR="0044562C" w:rsidRPr="00783E39">
        <w:rPr>
          <w:rFonts w:ascii="仿宋_GB2312" w:eastAsia="仿宋_GB2312" w:hAnsi="Times New Roman" w:hint="eastAsia"/>
          <w:color w:val="000000" w:themeColor="text1"/>
          <w:kern w:val="0"/>
          <w:sz w:val="28"/>
          <w:szCs w:val="28"/>
        </w:rPr>
        <w:t>的《黑海螺音》</w:t>
      </w:r>
      <w:r w:rsidR="00DF6CB1" w:rsidRPr="00783E39">
        <w:rPr>
          <w:rFonts w:ascii="仿宋_GB2312" w:eastAsia="仿宋_GB2312" w:hAnsi="Times New Roman" w:hint="eastAsia"/>
          <w:color w:val="000000" w:themeColor="text1"/>
          <w:kern w:val="0"/>
          <w:sz w:val="28"/>
          <w:szCs w:val="28"/>
        </w:rPr>
        <w:t>、俄罗斯项目部</w:t>
      </w:r>
      <w:r w:rsidR="0044562C" w:rsidRPr="00783E39">
        <w:rPr>
          <w:rFonts w:ascii="仿宋_GB2312" w:eastAsia="仿宋_GB2312" w:hAnsi="Times New Roman" w:hint="eastAsia"/>
          <w:color w:val="000000" w:themeColor="text1"/>
          <w:kern w:val="0"/>
          <w:sz w:val="28"/>
          <w:szCs w:val="28"/>
        </w:rPr>
        <w:t>《林海雪原》等项目报刊都较好地丰富了员工的文化生活。</w:t>
      </w:r>
      <w:r w:rsidR="001A5189" w:rsidRPr="00783E39">
        <w:rPr>
          <w:rFonts w:ascii="仿宋_GB2312" w:eastAsia="仿宋_GB2312" w:hAnsi="Times New Roman" w:hint="eastAsia"/>
          <w:color w:val="000000" w:themeColor="text1"/>
          <w:kern w:val="0"/>
          <w:sz w:val="28"/>
          <w:szCs w:val="28"/>
        </w:rPr>
        <w:t xml:space="preserve"> </w:t>
      </w:r>
    </w:p>
    <w:p w:rsidR="00E37426" w:rsidRPr="00783E39" w:rsidRDefault="00DF6CB1" w:rsidP="0031476E">
      <w:pPr>
        <w:spacing w:line="360" w:lineRule="auto"/>
        <w:ind w:firstLine="480"/>
        <w:rPr>
          <w:rFonts w:ascii="仿宋_GB2312" w:eastAsia="仿宋_GB2312" w:hAnsi="Times New Roman"/>
          <w:color w:val="000000" w:themeColor="text1"/>
          <w:kern w:val="0"/>
          <w:sz w:val="28"/>
          <w:szCs w:val="28"/>
        </w:rPr>
      </w:pPr>
      <w:r w:rsidRPr="00783E39">
        <w:rPr>
          <w:rFonts w:ascii="仿宋_GB2312" w:eastAsia="仿宋_GB2312" w:hAnsi="Times New Roman" w:hint="eastAsia"/>
          <w:color w:val="000000" w:themeColor="text1"/>
          <w:kern w:val="0"/>
          <w:sz w:val="28"/>
          <w:szCs w:val="28"/>
        </w:rPr>
        <w:t>俄罗斯FER项目部在2013年的春节期间，购置烟花并组织“春节联欢晚会”，让每一位员工体味到海外过新年浓浓的春节气氛。在其它传统节日时也尽力准备了相应的传统食品，如元宵、粽子、月饼等。为</w:t>
      </w:r>
      <w:r w:rsidR="00E37426" w:rsidRPr="00783E39">
        <w:rPr>
          <w:rFonts w:ascii="仿宋_GB2312" w:eastAsia="仿宋_GB2312" w:hAnsi="Times New Roman" w:hint="eastAsia"/>
          <w:color w:val="000000" w:themeColor="text1"/>
          <w:kern w:val="0"/>
          <w:sz w:val="28"/>
          <w:szCs w:val="28"/>
        </w:rPr>
        <w:t>保障员工与国内家人联系通畅，俄罗斯FER</w:t>
      </w:r>
      <w:r w:rsidRPr="00783E39">
        <w:rPr>
          <w:rFonts w:ascii="仿宋_GB2312" w:eastAsia="仿宋_GB2312" w:hAnsi="Times New Roman" w:hint="eastAsia"/>
          <w:color w:val="000000" w:themeColor="text1"/>
          <w:kern w:val="0"/>
          <w:sz w:val="28"/>
          <w:szCs w:val="28"/>
        </w:rPr>
        <w:t>项目部向当地电信部门申请国内专线，降低拨打国内电话费用。埃及GOE项目部利用沙漠多沙且细、软的特点，开辟了沙滩排球，周六、周日举办《周末影院》展映活动，寓教于乐，深受欢迎。阿尔及利亚项目部在</w:t>
      </w:r>
      <w:r w:rsidR="007F7573" w:rsidRPr="00783E39">
        <w:rPr>
          <w:rFonts w:ascii="仿宋_GB2312" w:eastAsia="仿宋_GB2312" w:hAnsi="Times New Roman" w:hint="eastAsia"/>
          <w:color w:val="000000" w:themeColor="text1"/>
          <w:kern w:val="0"/>
          <w:sz w:val="28"/>
          <w:szCs w:val="28"/>
        </w:rPr>
        <w:t>国庆、元旦</w:t>
      </w:r>
      <w:r w:rsidRPr="00783E39">
        <w:rPr>
          <w:rFonts w:ascii="仿宋_GB2312" w:eastAsia="仿宋_GB2312" w:hAnsi="Times New Roman" w:hint="eastAsia"/>
          <w:color w:val="000000" w:themeColor="text1"/>
          <w:kern w:val="0"/>
          <w:sz w:val="28"/>
          <w:szCs w:val="28"/>
        </w:rPr>
        <w:t>等重大传统节假日期间，组织了员工进行钓鱼、烧烤等游艺活动。</w:t>
      </w:r>
      <w:r w:rsidR="0044562C" w:rsidRPr="00783E39">
        <w:rPr>
          <w:rFonts w:ascii="仿宋_GB2312" w:eastAsia="仿宋_GB2312" w:hAnsi="Times New Roman" w:hint="eastAsia"/>
          <w:color w:val="000000" w:themeColor="text1"/>
          <w:kern w:val="0"/>
          <w:sz w:val="28"/>
          <w:szCs w:val="28"/>
        </w:rPr>
        <w:t>项目部因施工现场灰尘较大，特为所有作业人员配备了防尘口罩，并租赁洒水车洒水消尘。</w:t>
      </w:r>
      <w:r w:rsidR="00E37426" w:rsidRPr="00783E39">
        <w:rPr>
          <w:rFonts w:ascii="仿宋_GB2312" w:eastAsia="仿宋_GB2312" w:hAnsi="Times New Roman" w:hint="eastAsia"/>
          <w:color w:val="000000" w:themeColor="text1"/>
          <w:kern w:val="0"/>
          <w:sz w:val="28"/>
          <w:szCs w:val="28"/>
        </w:rPr>
        <w:t>非洲项目部的医务室</w:t>
      </w:r>
      <w:r w:rsidRPr="00783E39">
        <w:rPr>
          <w:rFonts w:ascii="仿宋_GB2312" w:eastAsia="仿宋_GB2312" w:hAnsi="Times New Roman" w:hint="eastAsia"/>
          <w:color w:val="000000" w:themeColor="text1"/>
          <w:kern w:val="0"/>
          <w:sz w:val="28"/>
          <w:szCs w:val="28"/>
        </w:rPr>
        <w:t>针对当地疟疾传染病</w:t>
      </w:r>
      <w:r w:rsidR="00E37426" w:rsidRPr="00783E39">
        <w:rPr>
          <w:rFonts w:ascii="仿宋_GB2312" w:eastAsia="仿宋_GB2312" w:hAnsi="Times New Roman" w:hint="eastAsia"/>
          <w:color w:val="000000" w:themeColor="text1"/>
          <w:kern w:val="0"/>
          <w:sz w:val="28"/>
          <w:szCs w:val="28"/>
        </w:rPr>
        <w:t>，</w:t>
      </w:r>
      <w:r w:rsidRPr="00783E39">
        <w:rPr>
          <w:rFonts w:ascii="仿宋_GB2312" w:eastAsia="仿宋_GB2312" w:hAnsi="Times New Roman" w:hint="eastAsia"/>
          <w:color w:val="000000" w:themeColor="text1"/>
          <w:kern w:val="0"/>
          <w:sz w:val="28"/>
          <w:szCs w:val="28"/>
        </w:rPr>
        <w:t>配备了齐全的药品，</w:t>
      </w:r>
      <w:r w:rsidR="007F7573" w:rsidRPr="00783E39">
        <w:rPr>
          <w:rFonts w:ascii="仿宋_GB2312" w:eastAsia="仿宋_GB2312" w:hAnsi="Times New Roman" w:hint="eastAsia"/>
          <w:color w:val="000000" w:themeColor="text1"/>
          <w:kern w:val="0"/>
          <w:sz w:val="28"/>
          <w:szCs w:val="28"/>
        </w:rPr>
        <w:t>对</w:t>
      </w:r>
      <w:r w:rsidR="00E37426" w:rsidRPr="00783E39">
        <w:rPr>
          <w:rFonts w:ascii="仿宋_GB2312" w:eastAsia="仿宋_GB2312" w:hAnsi="Times New Roman" w:hint="eastAsia"/>
          <w:color w:val="000000" w:themeColor="text1"/>
          <w:kern w:val="0"/>
          <w:sz w:val="28"/>
          <w:szCs w:val="28"/>
        </w:rPr>
        <w:t>疟疾等传染病的及时防治</w:t>
      </w:r>
      <w:r w:rsidR="007F7573" w:rsidRPr="00783E39">
        <w:rPr>
          <w:rFonts w:ascii="仿宋_GB2312" w:eastAsia="仿宋_GB2312" w:hAnsi="Times New Roman" w:hint="eastAsia"/>
          <w:color w:val="000000" w:themeColor="text1"/>
          <w:kern w:val="0"/>
          <w:sz w:val="28"/>
          <w:szCs w:val="28"/>
        </w:rPr>
        <w:t>起到了较好的效果</w:t>
      </w:r>
      <w:r w:rsidR="00E37426" w:rsidRPr="00783E39">
        <w:rPr>
          <w:rFonts w:ascii="仿宋_GB2312" w:eastAsia="仿宋_GB2312" w:hAnsi="Times New Roman" w:hint="eastAsia"/>
          <w:color w:val="000000" w:themeColor="text1"/>
          <w:kern w:val="0"/>
          <w:sz w:val="28"/>
          <w:szCs w:val="28"/>
        </w:rPr>
        <w:t>，有效地保障了员工的身体健康。</w:t>
      </w:r>
    </w:p>
    <w:p w:rsidR="00573425" w:rsidRPr="00783E39" w:rsidRDefault="001A5189" w:rsidP="0031476E">
      <w:pPr>
        <w:spacing w:line="360" w:lineRule="auto"/>
        <w:ind w:firstLine="480"/>
        <w:rPr>
          <w:rFonts w:ascii="仿宋_GB2312" w:eastAsia="仿宋_GB2312" w:hAnsi="Times New Roman"/>
          <w:b/>
          <w:color w:val="000000" w:themeColor="text1"/>
          <w:kern w:val="0"/>
          <w:sz w:val="28"/>
          <w:szCs w:val="28"/>
        </w:rPr>
      </w:pPr>
      <w:r w:rsidRPr="00783E39">
        <w:rPr>
          <w:rFonts w:ascii="仿宋_GB2312" w:eastAsia="仿宋_GB2312" w:hAnsi="Times New Roman" w:hint="eastAsia"/>
          <w:color w:val="000000" w:themeColor="text1"/>
          <w:kern w:val="0"/>
          <w:sz w:val="28"/>
          <w:szCs w:val="28"/>
        </w:rPr>
        <w:t xml:space="preserve"> </w:t>
      </w:r>
      <w:r w:rsidR="007F7573" w:rsidRPr="00783E39">
        <w:rPr>
          <w:rFonts w:ascii="仿宋_GB2312" w:eastAsia="仿宋_GB2312" w:hAnsi="Times New Roman" w:hint="eastAsia"/>
          <w:b/>
          <w:color w:val="000000" w:themeColor="text1"/>
          <w:kern w:val="0"/>
          <w:sz w:val="28"/>
          <w:szCs w:val="28"/>
        </w:rPr>
        <w:t>（二）</w:t>
      </w:r>
      <w:r w:rsidR="00573425" w:rsidRPr="00783E39">
        <w:rPr>
          <w:rFonts w:ascii="仿宋_GB2312" w:eastAsia="仿宋_GB2312" w:hAnsi="Times New Roman" w:hint="eastAsia"/>
          <w:b/>
          <w:color w:val="000000" w:themeColor="text1"/>
          <w:kern w:val="0"/>
          <w:sz w:val="28"/>
          <w:szCs w:val="28"/>
        </w:rPr>
        <w:t>积极开展各类职业培训，提升员工工作技能</w:t>
      </w:r>
    </w:p>
    <w:p w:rsidR="00573425" w:rsidRPr="00783E39" w:rsidRDefault="007F7573" w:rsidP="00783E39">
      <w:pPr>
        <w:spacing w:line="360" w:lineRule="auto"/>
        <w:ind w:firstLineChars="200" w:firstLine="560"/>
        <w:rPr>
          <w:rFonts w:ascii="仿宋_GB2312" w:eastAsia="仿宋_GB2312" w:hAnsi="Times New Roman"/>
          <w:color w:val="000000" w:themeColor="text1"/>
          <w:kern w:val="0"/>
          <w:sz w:val="28"/>
          <w:szCs w:val="28"/>
        </w:rPr>
      </w:pPr>
      <w:r w:rsidRPr="00783E39">
        <w:rPr>
          <w:rFonts w:ascii="仿宋_GB2312" w:eastAsia="仿宋_GB2312" w:hAnsi="Times New Roman" w:hint="eastAsia"/>
          <w:color w:val="000000" w:themeColor="text1"/>
          <w:kern w:val="0"/>
          <w:sz w:val="28"/>
          <w:szCs w:val="28"/>
        </w:rPr>
        <w:t>公司十分重视在职员工的继续教育，帮助员工完善</w:t>
      </w:r>
      <w:r w:rsidR="00573425" w:rsidRPr="00783E39">
        <w:rPr>
          <w:rFonts w:ascii="仿宋_GB2312" w:eastAsia="仿宋_GB2312" w:hAnsi="Times New Roman" w:hint="eastAsia"/>
          <w:color w:val="000000" w:themeColor="text1"/>
          <w:kern w:val="0"/>
          <w:sz w:val="28"/>
          <w:szCs w:val="28"/>
        </w:rPr>
        <w:t>职业</w:t>
      </w:r>
      <w:r w:rsidRPr="00783E39">
        <w:rPr>
          <w:rFonts w:ascii="仿宋_GB2312" w:eastAsia="仿宋_GB2312" w:hAnsi="Times New Roman" w:hint="eastAsia"/>
          <w:color w:val="000000" w:themeColor="text1"/>
          <w:kern w:val="0"/>
          <w:sz w:val="28"/>
          <w:szCs w:val="28"/>
        </w:rPr>
        <w:t>发展</w:t>
      </w:r>
      <w:r w:rsidR="00573425" w:rsidRPr="00783E39">
        <w:rPr>
          <w:rFonts w:ascii="仿宋_GB2312" w:eastAsia="仿宋_GB2312" w:hAnsi="Times New Roman" w:hint="eastAsia"/>
          <w:color w:val="000000" w:themeColor="text1"/>
          <w:kern w:val="0"/>
          <w:sz w:val="28"/>
          <w:szCs w:val="28"/>
        </w:rPr>
        <w:t>规划，持续做好各项培训、资格考试等工作。2013年，公司共组织安排</w:t>
      </w:r>
      <w:r w:rsidR="007C515D" w:rsidRPr="00783E39">
        <w:rPr>
          <w:rFonts w:ascii="仿宋_GB2312" w:eastAsia="仿宋_GB2312" w:hAnsi="Times New Roman" w:hint="eastAsia"/>
          <w:color w:val="000000" w:themeColor="text1"/>
          <w:kern w:val="0"/>
          <w:sz w:val="28"/>
          <w:szCs w:val="28"/>
        </w:rPr>
        <w:t>数万</w:t>
      </w:r>
      <w:r w:rsidR="00573425" w:rsidRPr="00783E39">
        <w:rPr>
          <w:rFonts w:ascii="仿宋_GB2312" w:eastAsia="仿宋_GB2312" w:hAnsi="Times New Roman" w:hint="eastAsia"/>
          <w:color w:val="000000" w:themeColor="text1"/>
          <w:kern w:val="0"/>
          <w:sz w:val="28"/>
          <w:szCs w:val="28"/>
        </w:rPr>
        <w:t>人次参加各类培训、学习和考试，实现了培训工作全覆盖</w:t>
      </w:r>
      <w:r w:rsidR="007C515D" w:rsidRPr="00783E39">
        <w:rPr>
          <w:rFonts w:ascii="仿宋_GB2312" w:eastAsia="仿宋_GB2312" w:hAnsi="Times New Roman" w:hint="eastAsia"/>
          <w:color w:val="000000" w:themeColor="text1"/>
          <w:kern w:val="0"/>
          <w:sz w:val="28"/>
          <w:szCs w:val="28"/>
        </w:rPr>
        <w:t>。</w:t>
      </w:r>
      <w:r w:rsidR="008E3CF3" w:rsidRPr="00783E39">
        <w:rPr>
          <w:rFonts w:ascii="仿宋_GB2312" w:eastAsia="仿宋_GB2312" w:hAnsi="Times New Roman" w:hint="eastAsia"/>
          <w:color w:val="000000" w:themeColor="text1"/>
          <w:kern w:val="0"/>
          <w:sz w:val="28"/>
          <w:szCs w:val="28"/>
        </w:rPr>
        <w:t>培训业务围绕公司生产经营及业务发展需要，立足各岗位要求和员工实际，</w:t>
      </w:r>
      <w:r w:rsidR="00456DF3" w:rsidRPr="00783E39">
        <w:rPr>
          <w:rFonts w:ascii="仿宋_GB2312" w:eastAsia="仿宋_GB2312" w:hAnsi="Times New Roman" w:hint="eastAsia"/>
          <w:color w:val="000000" w:themeColor="text1"/>
          <w:kern w:val="0"/>
          <w:sz w:val="28"/>
          <w:szCs w:val="28"/>
        </w:rPr>
        <w:t>以能力、素质提升为核心，</w:t>
      </w:r>
      <w:r w:rsidR="00573425" w:rsidRPr="00783E39">
        <w:rPr>
          <w:rFonts w:ascii="仿宋_GB2312" w:eastAsia="仿宋_GB2312" w:hAnsi="Times New Roman" w:hint="eastAsia"/>
          <w:color w:val="000000" w:themeColor="text1"/>
          <w:kern w:val="0"/>
          <w:sz w:val="28"/>
          <w:szCs w:val="28"/>
        </w:rPr>
        <w:t>采用“分层次、抓重点、重实践”的培训模式，</w:t>
      </w:r>
      <w:r w:rsidR="00AC6307" w:rsidRPr="00783E39">
        <w:rPr>
          <w:rFonts w:ascii="仿宋_GB2312" w:eastAsia="仿宋_GB2312" w:hAnsi="Times New Roman" w:hint="eastAsia"/>
          <w:color w:val="000000" w:themeColor="text1"/>
          <w:kern w:val="0"/>
          <w:sz w:val="28"/>
          <w:szCs w:val="28"/>
        </w:rPr>
        <w:t>保证了培训的有效性、针对性。</w:t>
      </w:r>
      <w:r w:rsidRPr="00783E39">
        <w:rPr>
          <w:rFonts w:ascii="仿宋_GB2312" w:eastAsia="仿宋_GB2312" w:hAnsi="Times New Roman" w:hint="eastAsia"/>
          <w:color w:val="000000" w:themeColor="text1"/>
          <w:kern w:val="0"/>
          <w:sz w:val="28"/>
          <w:szCs w:val="28"/>
        </w:rPr>
        <w:t>例</w:t>
      </w:r>
      <w:r w:rsidR="00C44F15" w:rsidRPr="00783E39">
        <w:rPr>
          <w:rFonts w:ascii="仿宋_GB2312" w:eastAsia="仿宋_GB2312" w:hAnsi="Times New Roman" w:hint="eastAsia"/>
          <w:color w:val="000000" w:themeColor="text1"/>
          <w:kern w:val="0"/>
          <w:sz w:val="28"/>
          <w:szCs w:val="28"/>
        </w:rPr>
        <w:t>如，</w:t>
      </w:r>
      <w:r w:rsidRPr="00783E39">
        <w:rPr>
          <w:rFonts w:ascii="仿宋_GB2312" w:eastAsia="仿宋_GB2312" w:hAnsi="Times New Roman" w:hint="eastAsia"/>
          <w:color w:val="000000" w:themeColor="text1"/>
          <w:kern w:val="0"/>
          <w:sz w:val="28"/>
          <w:szCs w:val="28"/>
        </w:rPr>
        <w:t>青年英才开发计划，着眼于青年</w:t>
      </w:r>
      <w:r w:rsidR="00C44F15" w:rsidRPr="00783E39">
        <w:rPr>
          <w:rFonts w:ascii="仿宋_GB2312" w:eastAsia="仿宋_GB2312" w:hAnsi="Times New Roman" w:hint="eastAsia"/>
          <w:color w:val="000000" w:themeColor="text1"/>
          <w:kern w:val="0"/>
          <w:sz w:val="28"/>
          <w:szCs w:val="28"/>
        </w:rPr>
        <w:t>员工，每年重点培养</w:t>
      </w:r>
      <w:r w:rsidRPr="00783E39">
        <w:rPr>
          <w:rFonts w:ascii="仿宋_GB2312" w:eastAsia="仿宋_GB2312" w:hAnsi="Times New Roman" w:hint="eastAsia"/>
          <w:color w:val="000000" w:themeColor="text1"/>
          <w:kern w:val="0"/>
          <w:sz w:val="28"/>
          <w:szCs w:val="28"/>
        </w:rPr>
        <w:t>一批优秀的</w:t>
      </w:r>
      <w:r w:rsidR="00C44F15" w:rsidRPr="00783E39">
        <w:rPr>
          <w:rFonts w:ascii="仿宋_GB2312" w:eastAsia="仿宋_GB2312" w:hAnsi="Times New Roman" w:hint="eastAsia"/>
          <w:color w:val="000000" w:themeColor="text1"/>
          <w:kern w:val="0"/>
          <w:sz w:val="28"/>
          <w:szCs w:val="28"/>
        </w:rPr>
        <w:t>青年人才；企业经营管理人</w:t>
      </w:r>
      <w:r w:rsidR="00C44F15" w:rsidRPr="00783E39">
        <w:rPr>
          <w:rFonts w:ascii="仿宋_GB2312" w:eastAsia="仿宋_GB2312" w:hAnsi="Times New Roman" w:hint="eastAsia"/>
          <w:color w:val="000000" w:themeColor="text1"/>
          <w:kern w:val="0"/>
          <w:sz w:val="28"/>
          <w:szCs w:val="28"/>
        </w:rPr>
        <w:lastRenderedPageBreak/>
        <w:t>才素质提升工程，着眼于培养优秀</w:t>
      </w:r>
      <w:r w:rsidRPr="00783E39">
        <w:rPr>
          <w:rFonts w:ascii="仿宋_GB2312" w:eastAsia="仿宋_GB2312" w:hAnsi="Times New Roman" w:hint="eastAsia"/>
          <w:color w:val="000000" w:themeColor="text1"/>
          <w:kern w:val="0"/>
          <w:sz w:val="28"/>
          <w:szCs w:val="28"/>
        </w:rPr>
        <w:t>的中层</w:t>
      </w:r>
      <w:r w:rsidR="00C44F15" w:rsidRPr="00783E39">
        <w:rPr>
          <w:rFonts w:ascii="仿宋_GB2312" w:eastAsia="仿宋_GB2312" w:hAnsi="Times New Roman" w:hint="eastAsia"/>
          <w:color w:val="000000" w:themeColor="text1"/>
          <w:kern w:val="0"/>
          <w:sz w:val="28"/>
          <w:szCs w:val="28"/>
        </w:rPr>
        <w:t>管理、经营人才；专业技术人才知识更新工程，在</w:t>
      </w:r>
      <w:r w:rsidRPr="00783E39">
        <w:rPr>
          <w:rFonts w:ascii="仿宋_GB2312" w:eastAsia="仿宋_GB2312" w:hAnsi="Times New Roman" w:hint="eastAsia"/>
          <w:color w:val="000000" w:themeColor="text1"/>
          <w:kern w:val="0"/>
          <w:sz w:val="28"/>
          <w:szCs w:val="28"/>
        </w:rPr>
        <w:t>装备制造、设计研发等重点领域，开展大规模的知识更新继续教育，</w:t>
      </w:r>
      <w:r w:rsidR="00C44F15" w:rsidRPr="00783E39">
        <w:rPr>
          <w:rFonts w:ascii="仿宋_GB2312" w:eastAsia="仿宋_GB2312" w:hAnsi="Times New Roman" w:hint="eastAsia"/>
          <w:color w:val="000000" w:themeColor="text1"/>
          <w:kern w:val="0"/>
          <w:sz w:val="28"/>
          <w:szCs w:val="28"/>
        </w:rPr>
        <w:t>培训</w:t>
      </w:r>
      <w:r w:rsidRPr="00783E39">
        <w:rPr>
          <w:rFonts w:ascii="仿宋_GB2312" w:eastAsia="仿宋_GB2312" w:hAnsi="Times New Roman" w:hint="eastAsia"/>
          <w:color w:val="000000" w:themeColor="text1"/>
          <w:kern w:val="0"/>
          <w:sz w:val="28"/>
          <w:szCs w:val="28"/>
        </w:rPr>
        <w:t>高层次、急需紧缺的</w:t>
      </w:r>
      <w:r w:rsidR="00C44F15" w:rsidRPr="00783E39">
        <w:rPr>
          <w:rFonts w:ascii="仿宋_GB2312" w:eastAsia="仿宋_GB2312" w:hAnsi="Times New Roman" w:hint="eastAsia"/>
          <w:color w:val="000000" w:themeColor="text1"/>
          <w:kern w:val="0"/>
          <w:sz w:val="28"/>
          <w:szCs w:val="28"/>
        </w:rPr>
        <w:t>专业技术人才；高校毕业生基层培养计划，着眼于</w:t>
      </w:r>
      <w:r w:rsidRPr="00783E39">
        <w:rPr>
          <w:rFonts w:ascii="仿宋_GB2312" w:eastAsia="仿宋_GB2312" w:hAnsi="Times New Roman" w:hint="eastAsia"/>
          <w:color w:val="000000" w:themeColor="text1"/>
          <w:kern w:val="0"/>
          <w:sz w:val="28"/>
          <w:szCs w:val="28"/>
        </w:rPr>
        <w:t>解决</w:t>
      </w:r>
      <w:r w:rsidR="00C44F15" w:rsidRPr="00783E39">
        <w:rPr>
          <w:rFonts w:ascii="仿宋_GB2312" w:eastAsia="仿宋_GB2312" w:hAnsi="Times New Roman" w:hint="eastAsia"/>
          <w:color w:val="000000" w:themeColor="text1"/>
          <w:kern w:val="0"/>
          <w:sz w:val="28"/>
          <w:szCs w:val="28"/>
        </w:rPr>
        <w:t>项目一线人员</w:t>
      </w:r>
      <w:r w:rsidRPr="00783E39">
        <w:rPr>
          <w:rFonts w:ascii="仿宋_GB2312" w:eastAsia="仿宋_GB2312" w:hAnsi="Times New Roman" w:hint="eastAsia"/>
          <w:color w:val="000000" w:themeColor="text1"/>
          <w:kern w:val="0"/>
          <w:sz w:val="28"/>
          <w:szCs w:val="28"/>
        </w:rPr>
        <w:t>用人</w:t>
      </w:r>
      <w:r w:rsidR="00C44F15" w:rsidRPr="00783E39">
        <w:rPr>
          <w:rFonts w:ascii="仿宋_GB2312" w:eastAsia="仿宋_GB2312" w:hAnsi="Times New Roman" w:hint="eastAsia"/>
          <w:color w:val="000000" w:themeColor="text1"/>
          <w:kern w:val="0"/>
          <w:sz w:val="28"/>
          <w:szCs w:val="28"/>
        </w:rPr>
        <w:t>问题，培养锻炼后备人才，积极引导和鼓励新录用员工到项目现场工作。</w:t>
      </w:r>
      <w:r w:rsidR="00456DF3" w:rsidRPr="00783E39">
        <w:rPr>
          <w:rFonts w:ascii="仿宋_GB2312" w:eastAsia="仿宋_GB2312" w:hAnsi="Times New Roman" w:hint="eastAsia"/>
          <w:color w:val="000000" w:themeColor="text1"/>
          <w:kern w:val="0"/>
          <w:sz w:val="28"/>
          <w:szCs w:val="28"/>
        </w:rPr>
        <w:t>培训方式灵活多样，包括外聘教师授课、内部专家讲座、视频教材培训、</w:t>
      </w:r>
      <w:r w:rsidR="0031092F" w:rsidRPr="00783E39">
        <w:rPr>
          <w:rFonts w:ascii="仿宋_GB2312" w:eastAsia="仿宋_GB2312" w:hAnsi="Times New Roman" w:hint="eastAsia"/>
          <w:color w:val="000000" w:themeColor="text1"/>
          <w:kern w:val="0"/>
          <w:sz w:val="28"/>
          <w:szCs w:val="28"/>
        </w:rPr>
        <w:t>实地操作练习等方式，培训内容涉及层面广、实用性强，包括</w:t>
      </w:r>
      <w:r w:rsidR="00573425" w:rsidRPr="00783E39">
        <w:rPr>
          <w:rFonts w:ascii="仿宋_GB2312" w:eastAsia="仿宋_GB2312" w:hAnsi="Times New Roman" w:hint="eastAsia"/>
          <w:color w:val="000000" w:themeColor="text1"/>
          <w:kern w:val="0"/>
          <w:sz w:val="28"/>
          <w:szCs w:val="28"/>
        </w:rPr>
        <w:t>举办英语提高培训班</w:t>
      </w:r>
      <w:r w:rsidR="0031092F" w:rsidRPr="00783E39">
        <w:rPr>
          <w:rFonts w:ascii="仿宋_GB2312" w:eastAsia="仿宋_GB2312" w:hAnsi="Times New Roman" w:hint="eastAsia"/>
          <w:color w:val="000000" w:themeColor="text1"/>
          <w:kern w:val="0"/>
          <w:sz w:val="28"/>
          <w:szCs w:val="28"/>
        </w:rPr>
        <w:t>，</w:t>
      </w:r>
      <w:r w:rsidR="00573425" w:rsidRPr="00783E39">
        <w:rPr>
          <w:rFonts w:ascii="仿宋_GB2312" w:eastAsia="仿宋_GB2312" w:hAnsi="Times New Roman" w:hint="eastAsia"/>
          <w:color w:val="000000" w:themeColor="text1"/>
          <w:kern w:val="0"/>
          <w:sz w:val="28"/>
          <w:szCs w:val="28"/>
        </w:rPr>
        <w:t>与</w:t>
      </w:r>
      <w:r w:rsidR="007C515D" w:rsidRPr="00783E39">
        <w:rPr>
          <w:rFonts w:ascii="仿宋_GB2312" w:eastAsia="仿宋_GB2312" w:hAnsi="Times New Roman" w:hint="eastAsia"/>
          <w:color w:val="000000" w:themeColor="text1"/>
          <w:kern w:val="0"/>
          <w:sz w:val="28"/>
          <w:szCs w:val="28"/>
        </w:rPr>
        <w:t>高等院校</w:t>
      </w:r>
      <w:r w:rsidR="00AC6307" w:rsidRPr="00783E39">
        <w:rPr>
          <w:rFonts w:ascii="仿宋_GB2312" w:eastAsia="仿宋_GB2312" w:hAnsi="Times New Roman" w:hint="eastAsia"/>
          <w:color w:val="000000" w:themeColor="text1"/>
          <w:kern w:val="0"/>
          <w:sz w:val="28"/>
          <w:szCs w:val="28"/>
        </w:rPr>
        <w:t>合作</w:t>
      </w:r>
      <w:r w:rsidR="00573425" w:rsidRPr="00783E39">
        <w:rPr>
          <w:rFonts w:ascii="仿宋_GB2312" w:eastAsia="仿宋_GB2312" w:hAnsi="Times New Roman" w:hint="eastAsia"/>
          <w:color w:val="000000" w:themeColor="text1"/>
          <w:kern w:val="0"/>
          <w:sz w:val="28"/>
          <w:szCs w:val="28"/>
        </w:rPr>
        <w:t>开办在职研究生学位继续教育</w:t>
      </w:r>
      <w:r w:rsidR="0031092F" w:rsidRPr="00783E39">
        <w:rPr>
          <w:rFonts w:ascii="仿宋_GB2312" w:eastAsia="仿宋_GB2312" w:hAnsi="Times New Roman" w:hint="eastAsia"/>
          <w:color w:val="000000" w:themeColor="text1"/>
          <w:kern w:val="0"/>
          <w:sz w:val="28"/>
          <w:szCs w:val="28"/>
        </w:rPr>
        <w:t>，</w:t>
      </w:r>
      <w:r w:rsidR="00AC6307" w:rsidRPr="00783E39">
        <w:rPr>
          <w:rFonts w:ascii="仿宋_GB2312" w:eastAsia="仿宋_GB2312" w:hAnsi="Times New Roman" w:hint="eastAsia"/>
          <w:color w:val="000000" w:themeColor="text1"/>
          <w:kern w:val="0"/>
          <w:sz w:val="28"/>
          <w:szCs w:val="28"/>
        </w:rPr>
        <w:t>开展</w:t>
      </w:r>
      <w:r w:rsidR="0031092F" w:rsidRPr="00783E39">
        <w:rPr>
          <w:rFonts w:ascii="仿宋_GB2312" w:eastAsia="仿宋_GB2312" w:hAnsi="Times New Roman" w:hint="eastAsia"/>
          <w:color w:val="000000" w:themeColor="text1"/>
          <w:kern w:val="0"/>
          <w:sz w:val="28"/>
          <w:szCs w:val="28"/>
        </w:rPr>
        <w:t>工艺新编码系统知识培训，</w:t>
      </w:r>
      <w:r w:rsidR="00573425" w:rsidRPr="00783E39">
        <w:rPr>
          <w:rFonts w:ascii="仿宋_GB2312" w:eastAsia="仿宋_GB2312" w:hAnsi="Times New Roman" w:hint="eastAsia"/>
          <w:color w:val="000000" w:themeColor="text1"/>
          <w:kern w:val="0"/>
          <w:sz w:val="28"/>
          <w:szCs w:val="28"/>
        </w:rPr>
        <w:t>“项目策划”</w:t>
      </w:r>
      <w:r w:rsidR="0031092F" w:rsidRPr="00783E39">
        <w:rPr>
          <w:rFonts w:ascii="仿宋_GB2312" w:eastAsia="仿宋_GB2312" w:hAnsi="Times New Roman" w:hint="eastAsia"/>
          <w:color w:val="000000" w:themeColor="text1"/>
          <w:kern w:val="0"/>
          <w:sz w:val="28"/>
          <w:szCs w:val="28"/>
        </w:rPr>
        <w:t>主题培训，</w:t>
      </w:r>
      <w:r w:rsidR="00573425" w:rsidRPr="00783E39">
        <w:rPr>
          <w:rFonts w:ascii="仿宋_GB2312" w:eastAsia="仿宋_GB2312" w:hAnsi="Times New Roman" w:hint="eastAsia"/>
          <w:color w:val="000000" w:themeColor="text1"/>
          <w:kern w:val="0"/>
          <w:sz w:val="28"/>
          <w:szCs w:val="28"/>
        </w:rPr>
        <w:t>科研体系文件</w:t>
      </w:r>
      <w:r w:rsidR="0031092F" w:rsidRPr="00783E39">
        <w:rPr>
          <w:rFonts w:ascii="仿宋_GB2312" w:eastAsia="仿宋_GB2312" w:hAnsi="Times New Roman" w:hint="eastAsia"/>
          <w:color w:val="000000" w:themeColor="text1"/>
          <w:kern w:val="0"/>
          <w:sz w:val="28"/>
          <w:szCs w:val="28"/>
        </w:rPr>
        <w:t>培训，风险管理和内部控制体系推广培训，专利布局和专利信息利用培训，</w:t>
      </w:r>
      <w:r w:rsidR="00573425" w:rsidRPr="00783E39">
        <w:rPr>
          <w:rFonts w:ascii="仿宋_GB2312" w:eastAsia="仿宋_GB2312" w:hAnsi="Times New Roman" w:hint="eastAsia"/>
          <w:color w:val="000000" w:themeColor="text1"/>
          <w:kern w:val="0"/>
          <w:sz w:val="28"/>
          <w:szCs w:val="28"/>
        </w:rPr>
        <w:t>跨专业设计知识培训等</w:t>
      </w:r>
      <w:r w:rsidR="0031092F" w:rsidRPr="00783E39">
        <w:rPr>
          <w:rFonts w:ascii="仿宋_GB2312" w:eastAsia="仿宋_GB2312" w:hAnsi="Times New Roman" w:hint="eastAsia"/>
          <w:color w:val="000000" w:themeColor="text1"/>
          <w:kern w:val="0"/>
          <w:sz w:val="28"/>
          <w:szCs w:val="28"/>
        </w:rPr>
        <w:t>等。经过培训，公司广大员工职业素质和专业水平</w:t>
      </w:r>
      <w:r w:rsidR="00573425" w:rsidRPr="00783E39">
        <w:rPr>
          <w:rFonts w:ascii="仿宋_GB2312" w:eastAsia="仿宋_GB2312" w:hAnsi="Times New Roman" w:hint="eastAsia"/>
          <w:color w:val="000000" w:themeColor="text1"/>
          <w:kern w:val="0"/>
          <w:sz w:val="28"/>
          <w:szCs w:val="28"/>
        </w:rPr>
        <w:t>得到了进一步提高。在新员工入职期间，结合公司企业文化以及新员工的实际需求，沿用了“军训+拓展+企业内训”培训三段集成模式的入职培训，</w:t>
      </w:r>
      <w:r w:rsidR="0031092F" w:rsidRPr="00783E39">
        <w:rPr>
          <w:rFonts w:ascii="仿宋_GB2312" w:eastAsia="仿宋_GB2312" w:hAnsi="Times New Roman" w:hint="eastAsia"/>
          <w:color w:val="000000" w:themeColor="text1"/>
          <w:kern w:val="0"/>
          <w:sz w:val="28"/>
          <w:szCs w:val="28"/>
        </w:rPr>
        <w:t>进行了公司迎新会暨拜师仪式。并以“一对一、老带新”方式安排了岗位业务培训实习，</w:t>
      </w:r>
      <w:r w:rsidR="00573425" w:rsidRPr="00783E39">
        <w:rPr>
          <w:rFonts w:ascii="仿宋_GB2312" w:eastAsia="仿宋_GB2312" w:hAnsi="Times New Roman" w:hint="eastAsia"/>
          <w:color w:val="000000" w:themeColor="text1"/>
          <w:kern w:val="0"/>
          <w:sz w:val="28"/>
          <w:szCs w:val="28"/>
        </w:rPr>
        <w:t>使新员工尽快融入</w:t>
      </w:r>
      <w:r w:rsidRPr="00783E39">
        <w:rPr>
          <w:rFonts w:ascii="仿宋_GB2312" w:eastAsia="仿宋_GB2312" w:hAnsi="Times New Roman" w:hint="eastAsia"/>
          <w:color w:val="000000" w:themeColor="text1"/>
          <w:kern w:val="0"/>
          <w:sz w:val="28"/>
          <w:szCs w:val="28"/>
        </w:rPr>
        <w:t>到</w:t>
      </w:r>
      <w:r w:rsidR="00573425" w:rsidRPr="00783E39">
        <w:rPr>
          <w:rFonts w:ascii="仿宋_GB2312" w:eastAsia="仿宋_GB2312" w:hAnsi="Times New Roman" w:hint="eastAsia"/>
          <w:color w:val="000000" w:themeColor="text1"/>
          <w:kern w:val="0"/>
          <w:sz w:val="28"/>
          <w:szCs w:val="28"/>
        </w:rPr>
        <w:t>公司</w:t>
      </w:r>
      <w:r w:rsidRPr="00783E39">
        <w:rPr>
          <w:rFonts w:ascii="仿宋_GB2312" w:eastAsia="仿宋_GB2312" w:hAnsi="Times New Roman" w:hint="eastAsia"/>
          <w:color w:val="000000" w:themeColor="text1"/>
          <w:kern w:val="0"/>
          <w:sz w:val="28"/>
          <w:szCs w:val="28"/>
        </w:rPr>
        <w:t>中来</w:t>
      </w:r>
      <w:r w:rsidR="00573425" w:rsidRPr="00783E39">
        <w:rPr>
          <w:rFonts w:ascii="仿宋_GB2312" w:eastAsia="仿宋_GB2312" w:hAnsi="Times New Roman" w:hint="eastAsia"/>
          <w:color w:val="000000" w:themeColor="text1"/>
          <w:kern w:val="0"/>
          <w:sz w:val="28"/>
          <w:szCs w:val="28"/>
        </w:rPr>
        <w:t>。</w:t>
      </w:r>
      <w:r w:rsidR="007C515D" w:rsidRPr="00783E39">
        <w:rPr>
          <w:rFonts w:ascii="仿宋_GB2312" w:eastAsia="仿宋_GB2312" w:hAnsi="Times New Roman" w:hint="eastAsia"/>
          <w:color w:val="000000" w:themeColor="text1"/>
          <w:kern w:val="0"/>
          <w:sz w:val="28"/>
          <w:szCs w:val="28"/>
        </w:rPr>
        <w:t xml:space="preserve"> </w:t>
      </w:r>
    </w:p>
    <w:p w:rsidR="007C515D" w:rsidRPr="00783E39" w:rsidRDefault="007F7573" w:rsidP="00203AE1">
      <w:pPr>
        <w:pStyle w:val="1"/>
        <w:spacing w:beforeLines="50" w:afterLines="50" w:line="360" w:lineRule="auto"/>
        <w:ind w:firstLineChars="0"/>
        <w:rPr>
          <w:rFonts w:ascii="仿宋_GB2312" w:eastAsia="仿宋_GB2312" w:hAnsi="Times New Roman"/>
          <w:b/>
          <w:color w:val="000000" w:themeColor="text1"/>
          <w:kern w:val="0"/>
          <w:sz w:val="28"/>
          <w:szCs w:val="28"/>
        </w:rPr>
      </w:pPr>
      <w:r w:rsidRPr="00783E39">
        <w:rPr>
          <w:rFonts w:ascii="仿宋_GB2312" w:eastAsia="仿宋_GB2312" w:hAnsi="Times New Roman" w:hint="eastAsia"/>
          <w:b/>
          <w:color w:val="000000" w:themeColor="text1"/>
          <w:kern w:val="0"/>
          <w:sz w:val="28"/>
          <w:szCs w:val="28"/>
        </w:rPr>
        <w:t>（三）</w:t>
      </w:r>
      <w:r w:rsidR="007C515D" w:rsidRPr="00783E39">
        <w:rPr>
          <w:rFonts w:ascii="仿宋_GB2312" w:eastAsia="仿宋_GB2312" w:hAnsi="Times New Roman" w:hint="eastAsia"/>
          <w:b/>
          <w:color w:val="000000" w:themeColor="text1"/>
          <w:kern w:val="0"/>
          <w:sz w:val="28"/>
          <w:szCs w:val="28"/>
        </w:rPr>
        <w:t>关爱青年员工，协助其进行职业生涯规划</w:t>
      </w:r>
      <w:r w:rsidR="0031092F" w:rsidRPr="00783E39">
        <w:rPr>
          <w:rFonts w:ascii="仿宋_GB2312" w:eastAsia="仿宋_GB2312" w:hAnsi="Times New Roman" w:hint="eastAsia"/>
          <w:b/>
          <w:color w:val="000000" w:themeColor="text1"/>
          <w:kern w:val="0"/>
          <w:sz w:val="28"/>
          <w:szCs w:val="28"/>
        </w:rPr>
        <w:t xml:space="preserve"> </w:t>
      </w:r>
    </w:p>
    <w:p w:rsidR="00F24B44" w:rsidRPr="00783E39" w:rsidRDefault="007C515D" w:rsidP="0031476E">
      <w:pPr>
        <w:spacing w:line="360" w:lineRule="auto"/>
        <w:ind w:firstLine="480"/>
        <w:rPr>
          <w:rFonts w:ascii="仿宋_GB2312" w:eastAsia="仿宋_GB2312" w:hAnsi="Times New Roman"/>
          <w:color w:val="000000" w:themeColor="text1"/>
          <w:kern w:val="0"/>
          <w:sz w:val="28"/>
          <w:szCs w:val="28"/>
        </w:rPr>
      </w:pPr>
      <w:r w:rsidRPr="00783E39">
        <w:rPr>
          <w:rFonts w:ascii="仿宋_GB2312" w:eastAsia="仿宋_GB2312" w:hAnsi="Times New Roman" w:hint="eastAsia"/>
          <w:color w:val="000000" w:themeColor="text1"/>
          <w:kern w:val="0"/>
          <w:sz w:val="28"/>
          <w:szCs w:val="28"/>
        </w:rPr>
        <w:t>2013年，公司主要从思想、生活、工作等方面开展面向青年员工的各类活动，借助多种沟通渠道，加强对青年的正面引导。召开“我的中国梦”</w:t>
      </w:r>
      <w:r w:rsidR="0031092F" w:rsidRPr="00783E39">
        <w:rPr>
          <w:rFonts w:ascii="仿宋_GB2312" w:eastAsia="仿宋_GB2312" w:hAnsi="Times New Roman" w:hint="eastAsia"/>
          <w:color w:val="000000" w:themeColor="text1"/>
          <w:kern w:val="0"/>
          <w:sz w:val="28"/>
          <w:szCs w:val="28"/>
        </w:rPr>
        <w:t>等多项</w:t>
      </w:r>
      <w:r w:rsidRPr="00783E39">
        <w:rPr>
          <w:rFonts w:ascii="仿宋_GB2312" w:eastAsia="仿宋_GB2312" w:hAnsi="Times New Roman" w:hint="eastAsia"/>
          <w:color w:val="000000" w:themeColor="text1"/>
          <w:kern w:val="0"/>
          <w:sz w:val="28"/>
          <w:szCs w:val="28"/>
        </w:rPr>
        <w:t>主题座谈会，</w:t>
      </w:r>
      <w:r w:rsidR="0031092F" w:rsidRPr="00783E39">
        <w:rPr>
          <w:rFonts w:ascii="仿宋_GB2312" w:eastAsia="仿宋_GB2312" w:hAnsi="Times New Roman" w:hint="eastAsia"/>
          <w:color w:val="000000" w:themeColor="text1"/>
          <w:kern w:val="0"/>
          <w:sz w:val="28"/>
          <w:szCs w:val="28"/>
        </w:rPr>
        <w:t>充分了解青年职工的思想状况和不同专业人员的需求，并使其</w:t>
      </w:r>
      <w:r w:rsidR="00212DC9" w:rsidRPr="00783E39">
        <w:rPr>
          <w:rFonts w:ascii="仿宋_GB2312" w:eastAsia="仿宋_GB2312" w:hAnsi="Times New Roman" w:hint="eastAsia"/>
          <w:color w:val="000000" w:themeColor="text1"/>
          <w:kern w:val="0"/>
          <w:sz w:val="28"/>
          <w:szCs w:val="28"/>
        </w:rPr>
        <w:t>振奋精神、增强</w:t>
      </w:r>
      <w:r w:rsidRPr="00783E39">
        <w:rPr>
          <w:rFonts w:ascii="仿宋_GB2312" w:eastAsia="仿宋_GB2312" w:hAnsi="Times New Roman" w:hint="eastAsia"/>
          <w:color w:val="000000" w:themeColor="text1"/>
          <w:kern w:val="0"/>
          <w:sz w:val="28"/>
          <w:szCs w:val="28"/>
        </w:rPr>
        <w:t>信心</w:t>
      </w:r>
      <w:r w:rsidR="0031092F" w:rsidRPr="00783E39">
        <w:rPr>
          <w:rFonts w:ascii="仿宋_GB2312" w:eastAsia="仿宋_GB2312" w:hAnsi="Times New Roman" w:hint="eastAsia"/>
          <w:color w:val="000000" w:themeColor="text1"/>
          <w:kern w:val="0"/>
          <w:sz w:val="28"/>
          <w:szCs w:val="28"/>
        </w:rPr>
        <w:t>；</w:t>
      </w:r>
      <w:r w:rsidR="00212DC9" w:rsidRPr="00783E39">
        <w:rPr>
          <w:rFonts w:ascii="仿宋_GB2312" w:eastAsia="仿宋_GB2312" w:hAnsi="Times New Roman" w:hint="eastAsia"/>
          <w:color w:val="000000" w:themeColor="text1"/>
          <w:kern w:val="0"/>
          <w:sz w:val="28"/>
          <w:szCs w:val="28"/>
        </w:rPr>
        <w:t>邀请公司</w:t>
      </w:r>
      <w:r w:rsidRPr="00783E39">
        <w:rPr>
          <w:rFonts w:ascii="仿宋_GB2312" w:eastAsia="仿宋_GB2312" w:hAnsi="Times New Roman" w:hint="eastAsia"/>
          <w:color w:val="000000" w:themeColor="text1"/>
          <w:kern w:val="0"/>
          <w:sz w:val="28"/>
          <w:szCs w:val="28"/>
        </w:rPr>
        <w:t>工艺、电气、结构</w:t>
      </w:r>
      <w:r w:rsidR="00212DC9" w:rsidRPr="00783E39">
        <w:rPr>
          <w:rFonts w:ascii="仿宋_GB2312" w:eastAsia="仿宋_GB2312" w:hAnsi="Times New Roman" w:hint="eastAsia"/>
          <w:color w:val="000000" w:themeColor="text1"/>
          <w:kern w:val="0"/>
          <w:sz w:val="28"/>
          <w:szCs w:val="28"/>
        </w:rPr>
        <w:t>、建筑、水道暖通等</w:t>
      </w:r>
      <w:r w:rsidRPr="00783E39">
        <w:rPr>
          <w:rFonts w:ascii="仿宋_GB2312" w:eastAsia="仿宋_GB2312" w:hAnsi="Times New Roman" w:hint="eastAsia"/>
          <w:color w:val="000000" w:themeColor="text1"/>
          <w:kern w:val="0"/>
          <w:sz w:val="28"/>
          <w:szCs w:val="28"/>
        </w:rPr>
        <w:t>方</w:t>
      </w:r>
      <w:r w:rsidR="0031092F" w:rsidRPr="00783E39">
        <w:rPr>
          <w:rFonts w:ascii="仿宋_GB2312" w:eastAsia="仿宋_GB2312" w:hAnsi="Times New Roman" w:hint="eastAsia"/>
          <w:color w:val="000000" w:themeColor="text1"/>
          <w:kern w:val="0"/>
          <w:sz w:val="28"/>
          <w:szCs w:val="28"/>
        </w:rPr>
        <w:t>面的专家开展了多期青年大讲堂；</w:t>
      </w:r>
      <w:r w:rsidRPr="00783E39">
        <w:rPr>
          <w:rFonts w:ascii="仿宋_GB2312" w:eastAsia="仿宋_GB2312" w:hAnsi="Times New Roman" w:hint="eastAsia"/>
          <w:color w:val="000000" w:themeColor="text1"/>
          <w:kern w:val="0"/>
          <w:sz w:val="28"/>
          <w:szCs w:val="28"/>
        </w:rPr>
        <w:t>积极组织公司青年职工参加“振兴杯”</w:t>
      </w:r>
      <w:r w:rsidR="0031092F" w:rsidRPr="00783E39">
        <w:rPr>
          <w:rFonts w:ascii="仿宋_GB2312" w:eastAsia="仿宋_GB2312" w:hAnsi="Times New Roman" w:hint="eastAsia"/>
          <w:color w:val="000000" w:themeColor="text1"/>
          <w:kern w:val="0"/>
          <w:sz w:val="28"/>
          <w:szCs w:val="28"/>
        </w:rPr>
        <w:t>青工技能大赛</w:t>
      </w:r>
      <w:r w:rsidR="00212DC9" w:rsidRPr="00783E39">
        <w:rPr>
          <w:rFonts w:ascii="仿宋_GB2312" w:eastAsia="仿宋_GB2312" w:hAnsi="Times New Roman" w:hint="eastAsia"/>
          <w:color w:val="000000" w:themeColor="text1"/>
          <w:kern w:val="0"/>
          <w:sz w:val="28"/>
          <w:szCs w:val="28"/>
        </w:rPr>
        <w:t>等技能比武活动</w:t>
      </w:r>
      <w:r w:rsidR="0031092F" w:rsidRPr="00783E39">
        <w:rPr>
          <w:rFonts w:ascii="仿宋_GB2312" w:eastAsia="仿宋_GB2312" w:hAnsi="Times New Roman" w:hint="eastAsia"/>
          <w:color w:val="000000" w:themeColor="text1"/>
          <w:kern w:val="0"/>
          <w:sz w:val="28"/>
          <w:szCs w:val="28"/>
        </w:rPr>
        <w:t>；</w:t>
      </w:r>
      <w:r w:rsidRPr="00783E39">
        <w:rPr>
          <w:rFonts w:ascii="仿宋_GB2312" w:eastAsia="仿宋_GB2312" w:hAnsi="Times New Roman" w:hint="eastAsia"/>
          <w:color w:val="000000" w:themeColor="text1"/>
          <w:kern w:val="0"/>
          <w:sz w:val="28"/>
          <w:szCs w:val="28"/>
        </w:rPr>
        <w:t>开展</w:t>
      </w:r>
      <w:r w:rsidRPr="00783E39">
        <w:rPr>
          <w:rFonts w:ascii="仿宋_GB2312" w:eastAsia="仿宋_GB2312" w:hAnsi="Times New Roman" w:hint="eastAsia"/>
          <w:color w:val="000000" w:themeColor="text1"/>
          <w:kern w:val="0"/>
          <w:sz w:val="28"/>
          <w:szCs w:val="28"/>
        </w:rPr>
        <w:lastRenderedPageBreak/>
        <w:t>团内“争创”活动，召开了五四表彰大会，表彰在2012年共青团工作和公司工作中表现出色的优秀共青团员和优秀团干部；</w:t>
      </w:r>
      <w:r w:rsidR="00F27AD9" w:rsidRPr="00783E39">
        <w:rPr>
          <w:rFonts w:ascii="仿宋_GB2312" w:eastAsia="仿宋_GB2312" w:hAnsi="Times New Roman" w:hint="eastAsia"/>
          <w:color w:val="000000" w:themeColor="text1"/>
          <w:kern w:val="0"/>
          <w:sz w:val="28"/>
          <w:szCs w:val="28"/>
        </w:rPr>
        <w:t xml:space="preserve"> 开展婚恋、</w:t>
      </w:r>
      <w:r w:rsidRPr="00783E39">
        <w:rPr>
          <w:rFonts w:ascii="仿宋_GB2312" w:eastAsia="仿宋_GB2312" w:hAnsi="Times New Roman" w:hint="eastAsia"/>
          <w:color w:val="000000" w:themeColor="text1"/>
          <w:kern w:val="0"/>
          <w:sz w:val="28"/>
          <w:szCs w:val="28"/>
        </w:rPr>
        <w:t>孕育</w:t>
      </w:r>
      <w:r w:rsidR="00F27AD9" w:rsidRPr="00783E39">
        <w:rPr>
          <w:rFonts w:ascii="仿宋_GB2312" w:eastAsia="仿宋_GB2312" w:hAnsi="Times New Roman" w:hint="eastAsia"/>
          <w:color w:val="000000" w:themeColor="text1"/>
          <w:kern w:val="0"/>
          <w:sz w:val="28"/>
          <w:szCs w:val="28"/>
        </w:rPr>
        <w:t>、育儿专题</w:t>
      </w:r>
      <w:r w:rsidRPr="00783E39">
        <w:rPr>
          <w:rFonts w:ascii="仿宋_GB2312" w:eastAsia="仿宋_GB2312" w:hAnsi="Times New Roman" w:hint="eastAsia"/>
          <w:color w:val="000000" w:themeColor="text1"/>
          <w:kern w:val="0"/>
          <w:sz w:val="28"/>
          <w:szCs w:val="28"/>
        </w:rPr>
        <w:t>系列讲座，为每</w:t>
      </w:r>
      <w:r w:rsidR="00F24B44" w:rsidRPr="00783E39">
        <w:rPr>
          <w:rFonts w:ascii="仿宋_GB2312" w:eastAsia="仿宋_GB2312" w:hAnsi="Times New Roman" w:hint="eastAsia"/>
          <w:color w:val="000000" w:themeColor="text1"/>
          <w:kern w:val="0"/>
          <w:sz w:val="28"/>
          <w:szCs w:val="28"/>
        </w:rPr>
        <w:t>位新婚的青年发放结婚纪念品</w:t>
      </w:r>
      <w:r w:rsidRPr="00783E39">
        <w:rPr>
          <w:rFonts w:ascii="仿宋_GB2312" w:eastAsia="仿宋_GB2312" w:hAnsi="Times New Roman" w:hint="eastAsia"/>
          <w:color w:val="000000" w:themeColor="text1"/>
          <w:kern w:val="0"/>
          <w:sz w:val="28"/>
          <w:szCs w:val="28"/>
        </w:rPr>
        <w:t>；</w:t>
      </w:r>
      <w:r w:rsidR="00F24B44" w:rsidRPr="00783E39">
        <w:rPr>
          <w:rFonts w:ascii="仿宋_GB2312" w:eastAsia="仿宋_GB2312" w:hAnsi="Times New Roman" w:hint="eastAsia"/>
          <w:color w:val="000000" w:themeColor="text1"/>
          <w:kern w:val="0"/>
          <w:sz w:val="28"/>
          <w:szCs w:val="28"/>
        </w:rPr>
        <w:t>组织</w:t>
      </w:r>
      <w:r w:rsidRPr="00783E39">
        <w:rPr>
          <w:rFonts w:ascii="仿宋_GB2312" w:eastAsia="仿宋_GB2312" w:hAnsi="Times New Roman" w:hint="eastAsia"/>
          <w:color w:val="000000" w:themeColor="text1"/>
          <w:kern w:val="0"/>
          <w:sz w:val="28"/>
          <w:szCs w:val="28"/>
        </w:rPr>
        <w:t>青年职工新年联谊活动和“缘，在这里蔓延”</w:t>
      </w:r>
      <w:r w:rsidR="00F24B44" w:rsidRPr="00783E39">
        <w:rPr>
          <w:rFonts w:ascii="仿宋_GB2312" w:eastAsia="仿宋_GB2312" w:hAnsi="Times New Roman" w:hint="eastAsia"/>
          <w:color w:val="000000" w:themeColor="text1"/>
          <w:kern w:val="0"/>
          <w:sz w:val="28"/>
          <w:szCs w:val="28"/>
        </w:rPr>
        <w:t>等交友联谊活动；举办青年足球赛、篮球赛等多种体育比赛活动，</w:t>
      </w:r>
      <w:r w:rsidRPr="00783E39">
        <w:rPr>
          <w:rFonts w:ascii="仿宋_GB2312" w:eastAsia="仿宋_GB2312" w:hAnsi="Times New Roman" w:hint="eastAsia"/>
          <w:color w:val="000000" w:themeColor="text1"/>
          <w:kern w:val="0"/>
          <w:sz w:val="28"/>
          <w:szCs w:val="28"/>
        </w:rPr>
        <w:t>丰富</w:t>
      </w:r>
      <w:r w:rsidR="00F24B44" w:rsidRPr="00783E39">
        <w:rPr>
          <w:rFonts w:ascii="仿宋_GB2312" w:eastAsia="仿宋_GB2312" w:hAnsi="Times New Roman" w:hint="eastAsia"/>
          <w:color w:val="000000" w:themeColor="text1"/>
          <w:kern w:val="0"/>
          <w:sz w:val="28"/>
          <w:szCs w:val="28"/>
        </w:rPr>
        <w:t>了</w:t>
      </w:r>
      <w:r w:rsidR="00212DC9" w:rsidRPr="00783E39">
        <w:rPr>
          <w:rFonts w:ascii="仿宋_GB2312" w:eastAsia="仿宋_GB2312" w:hAnsi="Times New Roman" w:hint="eastAsia"/>
          <w:color w:val="000000" w:themeColor="text1"/>
          <w:kern w:val="0"/>
          <w:sz w:val="28"/>
          <w:szCs w:val="28"/>
        </w:rPr>
        <w:t>青年员工的</w:t>
      </w:r>
      <w:r w:rsidR="00F24B44" w:rsidRPr="00783E39">
        <w:rPr>
          <w:rFonts w:ascii="仿宋_GB2312" w:eastAsia="仿宋_GB2312" w:hAnsi="Times New Roman" w:hint="eastAsia"/>
          <w:color w:val="000000" w:themeColor="text1"/>
          <w:kern w:val="0"/>
          <w:sz w:val="28"/>
          <w:szCs w:val="28"/>
        </w:rPr>
        <w:t>文体生活。</w:t>
      </w:r>
    </w:p>
    <w:p w:rsidR="007C515D" w:rsidRPr="00783E39" w:rsidRDefault="007C515D" w:rsidP="0031476E">
      <w:pPr>
        <w:spacing w:line="360" w:lineRule="auto"/>
        <w:ind w:firstLine="480"/>
        <w:rPr>
          <w:rFonts w:ascii="仿宋_GB2312" w:eastAsia="仿宋_GB2312" w:hAnsi="Times New Roman"/>
          <w:color w:val="000000" w:themeColor="text1"/>
          <w:kern w:val="0"/>
          <w:sz w:val="28"/>
          <w:szCs w:val="28"/>
        </w:rPr>
      </w:pPr>
      <w:r w:rsidRPr="00783E39">
        <w:rPr>
          <w:rFonts w:ascii="仿宋_GB2312" w:eastAsia="仿宋_GB2312" w:hAnsi="Times New Roman" w:hint="eastAsia"/>
          <w:color w:val="000000" w:themeColor="text1"/>
          <w:kern w:val="0"/>
          <w:sz w:val="28"/>
          <w:szCs w:val="28"/>
        </w:rPr>
        <w:t>公司不仅关爱青年员工的工作、生活，也通过多种措施关注员工成长，协助其进行职业生涯规划，</w:t>
      </w:r>
      <w:r w:rsidR="00140C77" w:rsidRPr="00783E39">
        <w:rPr>
          <w:rFonts w:ascii="仿宋_GB2312" w:eastAsia="仿宋_GB2312" w:hAnsi="Times New Roman" w:hint="eastAsia"/>
          <w:color w:val="000000" w:themeColor="text1"/>
          <w:kern w:val="0"/>
          <w:sz w:val="28"/>
          <w:szCs w:val="28"/>
        </w:rPr>
        <w:t>有效引导员工的个人职业发展方向与公司的发展战略相统一。使得员工有</w:t>
      </w:r>
      <w:r w:rsidRPr="00783E39">
        <w:rPr>
          <w:rFonts w:ascii="仿宋_GB2312" w:eastAsia="仿宋_GB2312" w:hAnsi="Times New Roman" w:hint="eastAsia"/>
          <w:color w:val="000000" w:themeColor="text1"/>
          <w:kern w:val="0"/>
          <w:sz w:val="28"/>
          <w:szCs w:val="28"/>
        </w:rPr>
        <w:t>明确</w:t>
      </w:r>
      <w:r w:rsidR="00140C77" w:rsidRPr="00783E39">
        <w:rPr>
          <w:rFonts w:ascii="仿宋_GB2312" w:eastAsia="仿宋_GB2312" w:hAnsi="Times New Roman" w:hint="eastAsia"/>
          <w:color w:val="000000" w:themeColor="text1"/>
          <w:kern w:val="0"/>
          <w:sz w:val="28"/>
          <w:szCs w:val="28"/>
        </w:rPr>
        <w:t>的</w:t>
      </w:r>
      <w:r w:rsidRPr="00783E39">
        <w:rPr>
          <w:rFonts w:ascii="仿宋_GB2312" w:eastAsia="仿宋_GB2312" w:hAnsi="Times New Roman" w:hint="eastAsia"/>
          <w:color w:val="000000" w:themeColor="text1"/>
          <w:kern w:val="0"/>
          <w:sz w:val="28"/>
          <w:szCs w:val="28"/>
        </w:rPr>
        <w:t>个人</w:t>
      </w:r>
      <w:r w:rsidR="00140C77" w:rsidRPr="00783E39">
        <w:rPr>
          <w:rFonts w:ascii="仿宋_GB2312" w:eastAsia="仿宋_GB2312" w:hAnsi="Times New Roman" w:hint="eastAsia"/>
          <w:color w:val="000000" w:themeColor="text1"/>
          <w:kern w:val="0"/>
          <w:sz w:val="28"/>
          <w:szCs w:val="28"/>
        </w:rPr>
        <w:t>在企业中的发展目标与定位，</w:t>
      </w:r>
      <w:r w:rsidRPr="00783E39">
        <w:rPr>
          <w:rFonts w:ascii="仿宋_GB2312" w:eastAsia="仿宋_GB2312" w:hAnsi="Times New Roman" w:hint="eastAsia"/>
          <w:color w:val="000000" w:themeColor="text1"/>
          <w:kern w:val="0"/>
          <w:sz w:val="28"/>
          <w:szCs w:val="28"/>
        </w:rPr>
        <w:t>个人发展更具方向性。</w:t>
      </w:r>
      <w:r w:rsidR="00F24B44" w:rsidRPr="00783E39">
        <w:rPr>
          <w:rFonts w:ascii="仿宋_GB2312" w:eastAsia="仿宋_GB2312" w:hAnsi="Times New Roman" w:hint="eastAsia"/>
          <w:color w:val="000000" w:themeColor="text1"/>
          <w:kern w:val="0"/>
          <w:sz w:val="28"/>
          <w:szCs w:val="28"/>
        </w:rPr>
        <w:t>公司</w:t>
      </w:r>
      <w:proofErr w:type="gramStart"/>
      <w:r w:rsidR="00BD2421" w:rsidRPr="00783E39">
        <w:rPr>
          <w:rFonts w:ascii="仿宋_GB2312" w:eastAsia="仿宋_GB2312" w:hAnsi="Times New Roman" w:hint="eastAsia"/>
          <w:color w:val="000000" w:themeColor="text1"/>
          <w:kern w:val="0"/>
          <w:sz w:val="28"/>
          <w:szCs w:val="28"/>
        </w:rPr>
        <w:t>按照人岗匹配</w:t>
      </w:r>
      <w:proofErr w:type="gramEnd"/>
      <w:r w:rsidR="00BD2421" w:rsidRPr="00783E39">
        <w:rPr>
          <w:rFonts w:ascii="仿宋_GB2312" w:eastAsia="仿宋_GB2312" w:hAnsi="Times New Roman" w:hint="eastAsia"/>
          <w:color w:val="000000" w:themeColor="text1"/>
          <w:kern w:val="0"/>
          <w:sz w:val="28"/>
          <w:szCs w:val="28"/>
        </w:rPr>
        <w:t>的原则，分层次用人，提高人力资源的使用效果</w:t>
      </w:r>
      <w:r w:rsidRPr="00783E39">
        <w:rPr>
          <w:rFonts w:ascii="仿宋_GB2312" w:eastAsia="仿宋_GB2312" w:hAnsi="Times New Roman" w:hint="eastAsia"/>
          <w:color w:val="000000" w:themeColor="text1"/>
          <w:kern w:val="0"/>
          <w:sz w:val="28"/>
          <w:szCs w:val="28"/>
        </w:rPr>
        <w:t>，综合考虑岗位技能要求，员工能力水平和员工能力与岗位技能要求的匹配性，实现人尽其才，</w:t>
      </w:r>
      <w:proofErr w:type="gramStart"/>
      <w:r w:rsidRPr="00783E39">
        <w:rPr>
          <w:rFonts w:ascii="仿宋_GB2312" w:eastAsia="仿宋_GB2312" w:hAnsi="Times New Roman" w:hint="eastAsia"/>
          <w:color w:val="000000" w:themeColor="text1"/>
          <w:kern w:val="0"/>
          <w:sz w:val="28"/>
          <w:szCs w:val="28"/>
        </w:rPr>
        <w:t>人岗匹配</w:t>
      </w:r>
      <w:proofErr w:type="gramEnd"/>
      <w:r w:rsidRPr="00783E39">
        <w:rPr>
          <w:rFonts w:ascii="仿宋_GB2312" w:eastAsia="仿宋_GB2312" w:hAnsi="Times New Roman" w:hint="eastAsia"/>
          <w:color w:val="000000" w:themeColor="text1"/>
          <w:kern w:val="0"/>
          <w:sz w:val="28"/>
          <w:szCs w:val="28"/>
        </w:rPr>
        <w:t>。建立与完善公司各专业系列发展通道，使得员工有明确的发展目标和发展前景，明确岗位晋升的方向，并提供有针对性的培训、提供更多富有挑战和创新性的工作机会，满足不同层次人才的需求，以“事业留人”、以“机会留人”，实现自身价值。建立公司内部的干部选拔机制和员工轮岗计划，进一步激发员工潜能，有目的的培养更多岗位多面手和复合型人才，促进公司的发展。鼓励员工加强技术水平和管理能力的提升，积极培养公司自己的技术及管理专家，培养一批技术领域的骨干、专家、首席专家、设计大师和项目经理、职业经理人等高层次人才。</w:t>
      </w:r>
    </w:p>
    <w:p w:rsidR="00573425" w:rsidRPr="00783E39" w:rsidRDefault="00DC62EE" w:rsidP="0031476E">
      <w:pPr>
        <w:spacing w:line="360" w:lineRule="auto"/>
        <w:ind w:firstLine="480"/>
        <w:rPr>
          <w:rFonts w:ascii="仿宋_GB2312" w:eastAsia="仿宋_GB2312" w:hAnsi="Times New Roman"/>
          <w:b/>
          <w:color w:val="000000" w:themeColor="text1"/>
          <w:kern w:val="0"/>
          <w:sz w:val="28"/>
          <w:szCs w:val="28"/>
        </w:rPr>
      </w:pPr>
      <w:r w:rsidRPr="00783E39">
        <w:rPr>
          <w:rFonts w:ascii="仿宋_GB2312" w:eastAsia="仿宋_GB2312" w:hAnsi="Times New Roman" w:hint="eastAsia"/>
          <w:b/>
          <w:color w:val="000000" w:themeColor="text1"/>
          <w:kern w:val="0"/>
          <w:sz w:val="28"/>
          <w:szCs w:val="28"/>
        </w:rPr>
        <w:t>八、以人为本，不断强化生产安全</w:t>
      </w:r>
      <w:r w:rsidR="00573425" w:rsidRPr="00783E39">
        <w:rPr>
          <w:rFonts w:ascii="仿宋_GB2312" w:eastAsia="仿宋_GB2312" w:hAnsi="Times New Roman" w:hint="eastAsia"/>
          <w:b/>
          <w:color w:val="000000" w:themeColor="text1"/>
          <w:kern w:val="0"/>
          <w:sz w:val="28"/>
          <w:szCs w:val="28"/>
        </w:rPr>
        <w:t>管理</w:t>
      </w:r>
      <w:r w:rsidR="00A60A28" w:rsidRPr="00783E39">
        <w:rPr>
          <w:rFonts w:ascii="仿宋_GB2312" w:eastAsia="仿宋_GB2312" w:hAnsi="Times New Roman" w:hint="eastAsia"/>
          <w:b/>
          <w:color w:val="000000" w:themeColor="text1"/>
          <w:kern w:val="0"/>
          <w:sz w:val="28"/>
          <w:szCs w:val="28"/>
        </w:rPr>
        <w:t xml:space="preserve"> </w:t>
      </w:r>
    </w:p>
    <w:p w:rsidR="003B4CC0" w:rsidRPr="00783E39" w:rsidRDefault="003B4CC0" w:rsidP="0031476E">
      <w:pPr>
        <w:spacing w:line="360" w:lineRule="auto"/>
        <w:ind w:firstLine="560"/>
        <w:rPr>
          <w:rFonts w:ascii="仿宋_GB2312" w:eastAsia="仿宋_GB2312" w:hAnsi="宋体"/>
          <w:color w:val="000000" w:themeColor="text1"/>
          <w:kern w:val="0"/>
          <w:sz w:val="28"/>
          <w:szCs w:val="28"/>
        </w:rPr>
      </w:pPr>
      <w:r w:rsidRPr="00783E39">
        <w:rPr>
          <w:rFonts w:ascii="仿宋_GB2312" w:eastAsia="仿宋_GB2312" w:hAnsi="宋体" w:hint="eastAsia"/>
          <w:color w:val="000000" w:themeColor="text1"/>
          <w:kern w:val="0"/>
          <w:sz w:val="28"/>
          <w:szCs w:val="28"/>
        </w:rPr>
        <w:lastRenderedPageBreak/>
        <w:t>2013年，围绕“安全发展、以人为本”的安全理念，公司结合工程施工、装备制造企业安全生产管理特点，以推行安全生产标准化建设为主线，以安全责任落实、作业安全防护、隐患排查治理、安全教育培训、安全费用投入为核心内容，以健全安全管理规章制度、安全标准实施、创建装备制造业安全标准和安全生产信息化平台、统一规范施工现场入场安全教育培训，开展高频次、严要求的安全监督检查，狠抓隐患整改，开展安全活动，创先评优为重点工作，通过一系列的重要举措，安全管理水平有了整体性提升</w:t>
      </w:r>
      <w:r w:rsidR="00F27AD9" w:rsidRPr="00783E39">
        <w:rPr>
          <w:rFonts w:ascii="仿宋_GB2312" w:eastAsia="仿宋_GB2312" w:hAnsi="宋体" w:hint="eastAsia"/>
          <w:color w:val="000000" w:themeColor="text1"/>
          <w:kern w:val="0"/>
          <w:sz w:val="28"/>
          <w:szCs w:val="28"/>
        </w:rPr>
        <w:t>，员工生产过程中的人身安全与职业健康得到较好保障</w:t>
      </w:r>
      <w:r w:rsidRPr="00783E39">
        <w:rPr>
          <w:rFonts w:ascii="仿宋_GB2312" w:eastAsia="仿宋_GB2312" w:hAnsi="宋体" w:hint="eastAsia"/>
          <w:color w:val="000000" w:themeColor="text1"/>
          <w:kern w:val="0"/>
          <w:sz w:val="28"/>
          <w:szCs w:val="28"/>
        </w:rPr>
        <w:t>。2013年，</w:t>
      </w:r>
      <w:r w:rsidR="001C65A1" w:rsidRPr="00783E39">
        <w:rPr>
          <w:rFonts w:ascii="仿宋_GB2312" w:eastAsia="仿宋_GB2312" w:hAnsi="宋体" w:hint="eastAsia"/>
          <w:color w:val="000000" w:themeColor="text1"/>
          <w:kern w:val="0"/>
          <w:sz w:val="28"/>
          <w:szCs w:val="28"/>
        </w:rPr>
        <w:t>公司全员性</w:t>
      </w:r>
      <w:r w:rsidR="00F27AD9" w:rsidRPr="00783E39">
        <w:rPr>
          <w:rFonts w:ascii="仿宋_GB2312" w:eastAsia="仿宋_GB2312" w:hAnsi="宋体" w:hint="eastAsia"/>
          <w:color w:val="000000" w:themeColor="text1"/>
          <w:kern w:val="0"/>
          <w:sz w:val="28"/>
          <w:szCs w:val="28"/>
        </w:rPr>
        <w:t>安全</w:t>
      </w:r>
      <w:r w:rsidR="001C65A1" w:rsidRPr="00783E39">
        <w:rPr>
          <w:rFonts w:ascii="仿宋_GB2312" w:eastAsia="仿宋_GB2312" w:hAnsi="宋体" w:hint="eastAsia"/>
          <w:color w:val="000000" w:themeColor="text1"/>
          <w:kern w:val="0"/>
          <w:sz w:val="28"/>
          <w:szCs w:val="28"/>
        </w:rPr>
        <w:t>教育培训次数达到2766次，62655人，专项安全教育培训2001次，125013人，</w:t>
      </w:r>
      <w:r w:rsidRPr="00783E39">
        <w:rPr>
          <w:rFonts w:ascii="仿宋_GB2312" w:eastAsia="仿宋_GB2312" w:hAnsi="宋体" w:hint="eastAsia"/>
          <w:color w:val="000000" w:themeColor="text1"/>
          <w:kern w:val="0"/>
          <w:sz w:val="28"/>
          <w:szCs w:val="28"/>
        </w:rPr>
        <w:t>公司所属项目部及工厂未发生群体性事件、公共卫生事件和各类突发事件，重伤事故、事件为零，公司安全生产事故得到有效控制，</w:t>
      </w:r>
      <w:r w:rsidRPr="00783E39">
        <w:rPr>
          <w:rFonts w:ascii="仿宋_GB2312" w:eastAsia="仿宋_GB2312" w:cs="仿宋_GB2312" w:hint="eastAsia"/>
          <w:color w:val="000000" w:themeColor="text1"/>
          <w:sz w:val="28"/>
          <w:szCs w:val="28"/>
        </w:rPr>
        <w:t>保持了安全生产稳定形势</w:t>
      </w:r>
      <w:r w:rsidRPr="00783E39">
        <w:rPr>
          <w:rFonts w:ascii="仿宋_GB2312" w:eastAsia="仿宋_GB2312" w:hAnsi="宋体" w:hint="eastAsia"/>
          <w:color w:val="000000" w:themeColor="text1"/>
          <w:kern w:val="0"/>
          <w:sz w:val="28"/>
          <w:szCs w:val="28"/>
        </w:rPr>
        <w:t>， 圆满完成了全年安全生产目标。</w:t>
      </w:r>
    </w:p>
    <w:p w:rsidR="00A922E5" w:rsidRPr="00783E39" w:rsidRDefault="00A922E5" w:rsidP="00783E39">
      <w:pPr>
        <w:spacing w:line="360" w:lineRule="auto"/>
        <w:ind w:firstLineChars="200" w:firstLine="560"/>
        <w:rPr>
          <w:rFonts w:ascii="仿宋_GB2312" w:eastAsia="仿宋_GB2312" w:hAnsi="宋体"/>
          <w:color w:val="000000" w:themeColor="text1"/>
          <w:kern w:val="0"/>
          <w:sz w:val="28"/>
          <w:szCs w:val="28"/>
        </w:rPr>
      </w:pPr>
      <w:r w:rsidRPr="00783E39">
        <w:rPr>
          <w:rFonts w:ascii="仿宋_GB2312" w:eastAsia="仿宋_GB2312" w:hint="eastAsia"/>
          <w:color w:val="000000" w:themeColor="text1"/>
          <w:sz w:val="28"/>
          <w:szCs w:val="28"/>
        </w:rPr>
        <w:t>为统一规范施工现场入场教育培训内容，公司以平安、幸福安全形象为载体，制作了中英文版《中材国际施工现场入场安全教育片》。</w:t>
      </w:r>
      <w:r w:rsidRPr="00783E39">
        <w:rPr>
          <w:rFonts w:ascii="仿宋_GB2312" w:eastAsia="仿宋_GB2312" w:hAnsi="宋体" w:hint="eastAsia"/>
          <w:color w:val="000000" w:themeColor="text1"/>
          <w:kern w:val="0"/>
          <w:sz w:val="28"/>
          <w:szCs w:val="28"/>
        </w:rPr>
        <w:t>教育片宣</w:t>
      </w:r>
      <w:proofErr w:type="gramStart"/>
      <w:r w:rsidRPr="00783E39">
        <w:rPr>
          <w:rFonts w:ascii="仿宋_GB2312" w:eastAsia="仿宋_GB2312" w:hAnsi="宋体" w:hint="eastAsia"/>
          <w:color w:val="000000" w:themeColor="text1"/>
          <w:kern w:val="0"/>
          <w:sz w:val="28"/>
          <w:szCs w:val="28"/>
        </w:rPr>
        <w:t>贯了中材国际</w:t>
      </w:r>
      <w:proofErr w:type="gramEnd"/>
      <w:r w:rsidRPr="00783E39">
        <w:rPr>
          <w:rFonts w:ascii="仿宋_GB2312" w:eastAsia="仿宋_GB2312" w:hAnsi="宋体" w:hint="eastAsia"/>
          <w:color w:val="000000" w:themeColor="text1"/>
          <w:kern w:val="0"/>
          <w:sz w:val="28"/>
          <w:szCs w:val="28"/>
        </w:rPr>
        <w:t>安全理念、规定了防护用品佩戴要求，分析了现场存在的危险因素，告知了作业现场的禁止行为，教导如何认识安全标识标志和如何处理突发事件等内容，使公司入场安全教育更加规范、切实可行。</w:t>
      </w:r>
    </w:p>
    <w:p w:rsidR="003B4CC0" w:rsidRPr="00783E39" w:rsidRDefault="003B4CC0" w:rsidP="00783E39">
      <w:pPr>
        <w:spacing w:line="360" w:lineRule="auto"/>
        <w:ind w:firstLineChars="200" w:firstLine="560"/>
        <w:rPr>
          <w:rFonts w:ascii="仿宋_GB2312" w:eastAsia="仿宋_GB2312" w:cs="仿宋_GB2312"/>
          <w:color w:val="000000" w:themeColor="text1"/>
          <w:sz w:val="28"/>
          <w:szCs w:val="28"/>
        </w:rPr>
      </w:pPr>
      <w:r w:rsidRPr="00783E39">
        <w:rPr>
          <w:rFonts w:ascii="仿宋_GB2312" w:eastAsia="仿宋_GB2312" w:hAnsi="宋体" w:hint="eastAsia"/>
          <w:color w:val="000000" w:themeColor="text1"/>
          <w:kern w:val="0"/>
          <w:sz w:val="28"/>
          <w:szCs w:val="28"/>
        </w:rPr>
        <w:t>公司把2013年作为“中材国际安全检查年”，公司董事长、总裁、主管安全领导亲自带队先后进行了</w:t>
      </w:r>
      <w:r w:rsidRPr="00783E39">
        <w:rPr>
          <w:rFonts w:ascii="仿宋_GB2312" w:eastAsia="仿宋_GB2312" w:cs="仿宋_GB2312" w:hint="eastAsia"/>
          <w:color w:val="000000" w:themeColor="text1"/>
          <w:sz w:val="28"/>
          <w:szCs w:val="28"/>
        </w:rPr>
        <w:t>“《标准》示范项目达标检查”、“在甘项目全面排查”、“全国安全生产大检查”等一系列高频次、严</w:t>
      </w:r>
      <w:r w:rsidRPr="00783E39">
        <w:rPr>
          <w:rFonts w:ascii="仿宋_GB2312" w:eastAsia="仿宋_GB2312" w:cs="仿宋_GB2312" w:hint="eastAsia"/>
          <w:color w:val="000000" w:themeColor="text1"/>
          <w:sz w:val="28"/>
          <w:szCs w:val="28"/>
        </w:rPr>
        <w:lastRenderedPageBreak/>
        <w:t>要求的安全监督检查，狠抓隐患整改落实，公司全年共开展安全检查3669次，整改完成率100%。</w:t>
      </w:r>
      <w:r w:rsidR="00614B4E" w:rsidRPr="00783E39">
        <w:rPr>
          <w:rFonts w:ascii="仿宋_GB2312" w:eastAsia="仿宋_GB2312" w:hAnsi="宋体" w:hint="eastAsia"/>
          <w:color w:val="000000" w:themeColor="text1"/>
          <w:kern w:val="0"/>
          <w:sz w:val="28"/>
          <w:szCs w:val="28"/>
        </w:rPr>
        <w:t>通过逐一检查项目现场的安全管理情况，针对检查中发现的问题采取定时间、定责任人、定措施、定资金、定预案，跟踪整改落实、举一反三，彻底排除安全隐患。</w:t>
      </w:r>
    </w:p>
    <w:p w:rsidR="00991CDD" w:rsidRPr="00783E39" w:rsidRDefault="001C65A1" w:rsidP="00783E39">
      <w:pPr>
        <w:spacing w:line="360" w:lineRule="auto"/>
        <w:ind w:firstLineChars="200" w:firstLine="560"/>
        <w:rPr>
          <w:rFonts w:ascii="仿宋_GB2312" w:eastAsia="仿宋_GB2312"/>
          <w:color w:val="000000" w:themeColor="text1"/>
          <w:sz w:val="28"/>
          <w:szCs w:val="28"/>
        </w:rPr>
      </w:pPr>
      <w:r w:rsidRPr="00783E39">
        <w:rPr>
          <w:rFonts w:ascii="仿宋_GB2312" w:eastAsia="仿宋_GB2312" w:hAnsi="宋体" w:hint="eastAsia"/>
          <w:color w:val="000000" w:themeColor="text1"/>
          <w:kern w:val="0"/>
          <w:sz w:val="28"/>
          <w:szCs w:val="28"/>
        </w:rPr>
        <w:t>公司海外业务占据比重较大，为加强境外项目管理，有效识别评估境外风险，公司对境外项目管理体系进行了重点梳理，更新修订了境外项目管理制度15项，制定了新的境外风险排查清单和境外风险登记册，逐个项目进行了风险评估和统计。</w:t>
      </w:r>
      <w:r w:rsidRPr="00783E39">
        <w:rPr>
          <w:rFonts w:ascii="仿宋_GB2312" w:eastAsia="仿宋_GB2312" w:hAnsi="Calibri" w:hint="eastAsia"/>
          <w:color w:val="000000" w:themeColor="text1"/>
          <w:sz w:val="28"/>
          <w:szCs w:val="28"/>
        </w:rPr>
        <w:t>公司探索与国际组织的合作，为保障伊拉克非库尔德地区项目的人身安全，防止恐怖组织的威胁和干扰，保证项目人员、财产的安全，2013年9月，公司伊拉克卡尔巴拉项目与国际SOS救援中心联手，加入SOS组织，学习借鉴先进的救援措施，提高自身的应急救援技能，利用外部资源保障自身安全，提高应急处置能力，实现了公司应急管理与国际接轨，这是公司应急管理工作的创新性尝试。2013年6月底，埃及爆发动乱、新疆地区接连发生暴力恐怖袭击事件，公司积极应对，印发了《关于近期埃及局势的特别提示》，《关于做好新疆项目安全稳定工作的通知》，并密切关注当地局势，埃及项目启动了应急预案，并进行逐级日报。针对非洲地区存在的疟疾疫情，公司坚持实行疟疾疫情日报制度，监控疫情变化，及时提示风险防范，采取远程医疗等预防和治疗方式防止了疫情损失，控制了疫情风险。</w:t>
      </w:r>
      <w:r w:rsidR="00C05928" w:rsidRPr="00783E39">
        <w:rPr>
          <w:rFonts w:ascii="仿宋_GB2312" w:eastAsia="仿宋_GB2312" w:hAnsi="Times New Roman" w:hint="eastAsia"/>
          <w:color w:val="000000" w:themeColor="text1"/>
          <w:kern w:val="0"/>
          <w:sz w:val="28"/>
          <w:szCs w:val="28"/>
        </w:rPr>
        <w:t xml:space="preserve"> </w:t>
      </w:r>
    </w:p>
    <w:p w:rsidR="008D4A81" w:rsidRPr="00783E39" w:rsidRDefault="00DC62EE" w:rsidP="00203AE1">
      <w:pPr>
        <w:pStyle w:val="1"/>
        <w:spacing w:beforeLines="50" w:afterLines="50" w:line="360" w:lineRule="auto"/>
        <w:ind w:firstLineChars="0"/>
        <w:rPr>
          <w:rFonts w:ascii="仿宋_GB2312" w:eastAsia="仿宋_GB2312" w:hAnsi="Times New Roman"/>
          <w:b/>
          <w:color w:val="000000" w:themeColor="text1"/>
          <w:sz w:val="28"/>
          <w:szCs w:val="28"/>
        </w:rPr>
      </w:pPr>
      <w:r w:rsidRPr="00783E39">
        <w:rPr>
          <w:rFonts w:ascii="仿宋_GB2312" w:eastAsia="仿宋_GB2312" w:hAnsi="Times New Roman" w:hint="eastAsia"/>
          <w:b/>
          <w:color w:val="000000" w:themeColor="text1"/>
          <w:sz w:val="28"/>
          <w:szCs w:val="28"/>
        </w:rPr>
        <w:t>九</w:t>
      </w:r>
      <w:r w:rsidR="00FA7CF0" w:rsidRPr="00783E39">
        <w:rPr>
          <w:rFonts w:ascii="仿宋_GB2312" w:eastAsia="仿宋_GB2312" w:hAnsi="Times New Roman" w:hint="eastAsia"/>
          <w:b/>
          <w:color w:val="000000" w:themeColor="text1"/>
          <w:sz w:val="28"/>
          <w:szCs w:val="28"/>
        </w:rPr>
        <w:t>、</w:t>
      </w:r>
      <w:r w:rsidR="008D4A81" w:rsidRPr="00783E39">
        <w:rPr>
          <w:rFonts w:ascii="仿宋_GB2312" w:eastAsia="仿宋_GB2312" w:hAnsi="Times New Roman" w:hint="eastAsia"/>
          <w:b/>
          <w:color w:val="000000" w:themeColor="text1"/>
          <w:sz w:val="28"/>
          <w:szCs w:val="28"/>
        </w:rPr>
        <w:t>关心公益事业，积极回报社会</w:t>
      </w:r>
    </w:p>
    <w:p w:rsidR="003D6CAC" w:rsidRPr="00783E39" w:rsidRDefault="003D6CAC" w:rsidP="0031476E">
      <w:pPr>
        <w:spacing w:line="360" w:lineRule="auto"/>
        <w:ind w:firstLine="480"/>
        <w:rPr>
          <w:rFonts w:ascii="仿宋_GB2312" w:eastAsia="仿宋_GB2312" w:hAnsi="Times New Roman"/>
          <w:color w:val="000000" w:themeColor="text1"/>
          <w:kern w:val="0"/>
          <w:sz w:val="28"/>
          <w:szCs w:val="28"/>
        </w:rPr>
      </w:pPr>
      <w:r w:rsidRPr="00783E39">
        <w:rPr>
          <w:rFonts w:ascii="仿宋_GB2312" w:eastAsia="仿宋_GB2312" w:hAnsi="Times New Roman" w:hint="eastAsia"/>
          <w:color w:val="000000" w:themeColor="text1"/>
          <w:kern w:val="0"/>
          <w:sz w:val="28"/>
          <w:szCs w:val="28"/>
        </w:rPr>
        <w:t>2013年公司继续积极参与社会公益事业，积极回报社会。在做好</w:t>
      </w:r>
      <w:r w:rsidRPr="00783E39">
        <w:rPr>
          <w:rFonts w:ascii="仿宋_GB2312" w:eastAsia="仿宋_GB2312" w:hAnsi="Times New Roman" w:hint="eastAsia"/>
          <w:color w:val="000000" w:themeColor="text1"/>
          <w:kern w:val="0"/>
          <w:sz w:val="28"/>
          <w:szCs w:val="28"/>
        </w:rPr>
        <w:lastRenderedPageBreak/>
        <w:t>生产经营的同时，不忘构建和谐、友善的公共关系。</w:t>
      </w:r>
    </w:p>
    <w:p w:rsidR="008D4A81" w:rsidRPr="00783E39" w:rsidRDefault="008D4A81" w:rsidP="0031476E">
      <w:pPr>
        <w:spacing w:line="360" w:lineRule="auto"/>
        <w:ind w:firstLine="480"/>
        <w:rPr>
          <w:rFonts w:ascii="仿宋_GB2312" w:eastAsia="仿宋_GB2312" w:hAnsi="Times New Roman"/>
          <w:color w:val="000000" w:themeColor="text1"/>
          <w:kern w:val="0"/>
          <w:sz w:val="28"/>
          <w:szCs w:val="28"/>
        </w:rPr>
      </w:pPr>
      <w:r w:rsidRPr="00783E39">
        <w:rPr>
          <w:rFonts w:ascii="仿宋_GB2312" w:eastAsia="仿宋_GB2312" w:hAnsi="Times New Roman" w:hint="eastAsia"/>
          <w:color w:val="000000" w:themeColor="text1"/>
          <w:kern w:val="0"/>
          <w:sz w:val="28"/>
          <w:szCs w:val="28"/>
        </w:rPr>
        <w:t>2013年，公司组织向四川雅安地震灾区</w:t>
      </w:r>
      <w:r w:rsidR="00651F48" w:rsidRPr="00783E39">
        <w:rPr>
          <w:rFonts w:ascii="仿宋_GB2312" w:eastAsia="仿宋_GB2312" w:hAnsi="Times New Roman" w:hint="eastAsia"/>
          <w:color w:val="000000" w:themeColor="text1"/>
          <w:kern w:val="0"/>
          <w:sz w:val="28"/>
          <w:szCs w:val="28"/>
        </w:rPr>
        <w:t>进行</w:t>
      </w:r>
      <w:r w:rsidRPr="00783E39">
        <w:rPr>
          <w:rFonts w:ascii="仿宋_GB2312" w:eastAsia="仿宋_GB2312" w:hAnsi="Times New Roman" w:hint="eastAsia"/>
          <w:color w:val="000000" w:themeColor="text1"/>
          <w:kern w:val="0"/>
          <w:sz w:val="28"/>
          <w:szCs w:val="28"/>
        </w:rPr>
        <w:t>爱心捐款活动。4月20日，四川省雅安市芦山县发生了7.0级地震，为更好地帮助灾区人民抵御灾害、恢复生产、重建家园，公司</w:t>
      </w:r>
      <w:r w:rsidR="003D6CAC" w:rsidRPr="00783E39">
        <w:rPr>
          <w:rFonts w:ascii="仿宋_GB2312" w:eastAsia="仿宋_GB2312" w:hAnsi="Times New Roman" w:hint="eastAsia"/>
          <w:color w:val="000000" w:themeColor="text1"/>
          <w:kern w:val="0"/>
          <w:sz w:val="28"/>
          <w:szCs w:val="28"/>
        </w:rPr>
        <w:t>及子公司</w:t>
      </w:r>
      <w:r w:rsidRPr="00783E39">
        <w:rPr>
          <w:rFonts w:ascii="仿宋_GB2312" w:eastAsia="仿宋_GB2312" w:hAnsi="Times New Roman" w:hint="eastAsia"/>
          <w:color w:val="000000" w:themeColor="text1"/>
          <w:kern w:val="0"/>
          <w:sz w:val="28"/>
          <w:szCs w:val="28"/>
        </w:rPr>
        <w:t>迅速组织全体干部职工开展了向雅安地震灾区献爱心捐助活动，以实际行动支援灾区，捐款活动共有共募集</w:t>
      </w:r>
      <w:r w:rsidR="003D6CAC" w:rsidRPr="00783E39">
        <w:rPr>
          <w:rFonts w:ascii="仿宋_GB2312" w:eastAsia="仿宋_GB2312" w:hAnsi="Times New Roman" w:hint="eastAsia"/>
          <w:color w:val="000000" w:themeColor="text1"/>
          <w:kern w:val="0"/>
          <w:sz w:val="28"/>
          <w:szCs w:val="28"/>
        </w:rPr>
        <w:t>约70</w:t>
      </w:r>
      <w:r w:rsidRPr="00783E39">
        <w:rPr>
          <w:rFonts w:ascii="仿宋_GB2312" w:eastAsia="仿宋_GB2312" w:hAnsi="Times New Roman" w:hint="eastAsia"/>
          <w:color w:val="000000" w:themeColor="text1"/>
          <w:kern w:val="0"/>
          <w:sz w:val="28"/>
          <w:szCs w:val="28"/>
        </w:rPr>
        <w:t>万元捐款，再次彰显了公司心存大爱的社会责任意识。</w:t>
      </w:r>
    </w:p>
    <w:p w:rsidR="008D4A81" w:rsidRPr="00783E39" w:rsidRDefault="008D4A81" w:rsidP="0031476E">
      <w:pPr>
        <w:spacing w:line="360" w:lineRule="auto"/>
        <w:ind w:firstLine="480"/>
        <w:rPr>
          <w:rFonts w:ascii="仿宋_GB2312" w:eastAsia="仿宋_GB2312" w:hAnsi="Times New Roman"/>
          <w:color w:val="000000" w:themeColor="text1"/>
          <w:kern w:val="0"/>
          <w:sz w:val="28"/>
          <w:szCs w:val="28"/>
        </w:rPr>
      </w:pPr>
      <w:r w:rsidRPr="00783E39">
        <w:rPr>
          <w:rFonts w:ascii="仿宋_GB2312" w:eastAsia="仿宋_GB2312" w:hAnsi="Times New Roman" w:hint="eastAsia"/>
          <w:color w:val="000000" w:themeColor="text1"/>
          <w:kern w:val="0"/>
          <w:sz w:val="28"/>
          <w:szCs w:val="28"/>
        </w:rPr>
        <w:t>公司“向杨大华学习，爱心助学活动”在2013年圆满结束。爱心助学活动自2012年开展以来，不仅为职工搭建了释放爱心的平台，更为贵州望谟山区的贫困生送去了追求梦想的希望。公司今年又与望谟县教育局资助办多次联系沟通，先后分两批发放了爱心捐款，第一批资助了203名小学生，58名初中生和28名高中生，第二批资助了217名小学生，目前职工捐助的</w:t>
      </w:r>
      <w:r w:rsidR="003D6CAC" w:rsidRPr="00783E39">
        <w:rPr>
          <w:rFonts w:ascii="仿宋_GB2312" w:eastAsia="仿宋_GB2312" w:hAnsi="Times New Roman" w:hint="eastAsia"/>
          <w:color w:val="000000" w:themeColor="text1"/>
          <w:kern w:val="0"/>
          <w:sz w:val="28"/>
          <w:szCs w:val="28"/>
        </w:rPr>
        <w:t>约19</w:t>
      </w:r>
      <w:r w:rsidRPr="00783E39">
        <w:rPr>
          <w:rFonts w:ascii="仿宋_GB2312" w:eastAsia="仿宋_GB2312" w:hAnsi="Times New Roman" w:hint="eastAsia"/>
          <w:color w:val="000000" w:themeColor="text1"/>
          <w:kern w:val="0"/>
          <w:sz w:val="28"/>
          <w:szCs w:val="28"/>
        </w:rPr>
        <w:t>万元捐款已经全部发放到贫困学生手中，为他们带去学习的动力和对生活的信心，为他们美好的明天涂上一道亮丽的色彩。</w:t>
      </w:r>
      <w:r w:rsidR="003D6CAC" w:rsidRPr="00783E39">
        <w:rPr>
          <w:rFonts w:ascii="仿宋_GB2312" w:eastAsia="仿宋_GB2312" w:hint="eastAsia"/>
          <w:color w:val="000000" w:themeColor="text1"/>
          <w:sz w:val="28"/>
          <w:szCs w:val="28"/>
        </w:rPr>
        <w:t xml:space="preserve"> </w:t>
      </w:r>
      <w:r w:rsidR="003D6CAC" w:rsidRPr="00783E39">
        <w:rPr>
          <w:rFonts w:ascii="仿宋_GB2312" w:eastAsia="仿宋_GB2312" w:hAnsi="Times New Roman" w:hint="eastAsia"/>
          <w:b/>
          <w:color w:val="000000" w:themeColor="text1"/>
          <w:kern w:val="0"/>
          <w:sz w:val="28"/>
          <w:szCs w:val="28"/>
        </w:rPr>
        <w:t xml:space="preserve"> </w:t>
      </w:r>
      <w:r w:rsidR="003D6CAC" w:rsidRPr="00783E39">
        <w:rPr>
          <w:rFonts w:ascii="仿宋_GB2312" w:eastAsia="仿宋_GB2312" w:hAnsi="Times New Roman" w:hint="eastAsia"/>
          <w:color w:val="000000" w:themeColor="text1"/>
          <w:kern w:val="0"/>
          <w:sz w:val="28"/>
          <w:szCs w:val="28"/>
        </w:rPr>
        <w:t xml:space="preserve"> </w:t>
      </w:r>
    </w:p>
    <w:p w:rsidR="003D6CAC" w:rsidRPr="00783E39" w:rsidRDefault="003D6CAC" w:rsidP="00783E39">
      <w:pPr>
        <w:spacing w:line="360" w:lineRule="auto"/>
        <w:ind w:firstLineChars="200" w:firstLine="560"/>
        <w:rPr>
          <w:rFonts w:ascii="仿宋_GB2312" w:eastAsia="仿宋_GB2312" w:hAnsi="Times New Roman"/>
          <w:color w:val="000000" w:themeColor="text1"/>
          <w:kern w:val="0"/>
          <w:sz w:val="28"/>
          <w:szCs w:val="28"/>
        </w:rPr>
      </w:pPr>
      <w:r w:rsidRPr="00783E39">
        <w:rPr>
          <w:rFonts w:ascii="仿宋_GB2312" w:eastAsia="仿宋_GB2312" w:hAnsi="Times New Roman" w:hint="eastAsia"/>
          <w:color w:val="000000" w:themeColor="text1"/>
          <w:kern w:val="0"/>
          <w:sz w:val="28"/>
          <w:szCs w:val="28"/>
        </w:rPr>
        <w:t xml:space="preserve">圣诞节前夕，公司贝宁项目部向2012年援建的一所学校捐赠学习用品。学校有三名老师，190多名学生。由于当地条件落后，学生们上课都没有像样的学习用品，甚至连校服都没有统一着装。为了给孩子们创造更好的学习条件，项目部特地采购了书包、笔记本以及其它学习用具，并且给学生们定制了校服。项目副经理昝龙生代表项目部向学生们致以节日的祝福，并向孩子们捐赠了学习用品。学校校长感谢项目部为当地教育事业做出的贡献，孩子们也高兴地喊着MERCI </w:t>
      </w:r>
      <w:r w:rsidRPr="00783E39">
        <w:rPr>
          <w:rFonts w:ascii="仿宋_GB2312" w:eastAsia="仿宋_GB2312" w:hAnsi="Times New Roman" w:hint="eastAsia"/>
          <w:color w:val="000000" w:themeColor="text1"/>
          <w:kern w:val="0"/>
          <w:sz w:val="28"/>
          <w:szCs w:val="28"/>
        </w:rPr>
        <w:lastRenderedPageBreak/>
        <w:t>CHINOIS(感谢你们中国朋友)。</w:t>
      </w:r>
    </w:p>
    <w:p w:rsidR="008D4A81" w:rsidRPr="00783E39" w:rsidRDefault="003D6CAC" w:rsidP="0031476E">
      <w:pPr>
        <w:spacing w:line="360" w:lineRule="auto"/>
        <w:ind w:firstLine="480"/>
        <w:rPr>
          <w:rFonts w:ascii="仿宋_GB2312" w:eastAsia="仿宋_GB2312" w:hAnsi="Times New Roman"/>
          <w:b/>
          <w:color w:val="000000" w:themeColor="text1"/>
          <w:kern w:val="0"/>
          <w:sz w:val="28"/>
          <w:szCs w:val="28"/>
        </w:rPr>
      </w:pPr>
      <w:r w:rsidRPr="00783E39">
        <w:rPr>
          <w:rFonts w:ascii="仿宋_GB2312" w:eastAsia="仿宋_GB2312" w:hAnsi="Times New Roman" w:hint="eastAsia"/>
          <w:b/>
          <w:color w:val="000000" w:themeColor="text1"/>
          <w:kern w:val="0"/>
          <w:sz w:val="28"/>
          <w:szCs w:val="28"/>
        </w:rPr>
        <w:t xml:space="preserve"> </w:t>
      </w:r>
      <w:r w:rsidR="00DF23EB" w:rsidRPr="00783E39">
        <w:rPr>
          <w:rFonts w:ascii="仿宋_GB2312" w:eastAsia="仿宋_GB2312" w:hAnsi="Times New Roman" w:hint="eastAsia"/>
          <w:b/>
          <w:color w:val="000000" w:themeColor="text1"/>
          <w:kern w:val="0"/>
          <w:sz w:val="28"/>
          <w:szCs w:val="28"/>
        </w:rPr>
        <w:t>结束语</w:t>
      </w:r>
    </w:p>
    <w:p w:rsidR="00A60A28" w:rsidRPr="00783E39" w:rsidRDefault="00D44891" w:rsidP="00783E39">
      <w:pPr>
        <w:spacing w:line="360" w:lineRule="auto"/>
        <w:ind w:firstLineChars="200" w:firstLine="560"/>
        <w:rPr>
          <w:rFonts w:ascii="仿宋_GB2312" w:eastAsia="仿宋_GB2312" w:hAnsi="Times New Roman"/>
          <w:color w:val="000000" w:themeColor="text1"/>
          <w:kern w:val="0"/>
          <w:sz w:val="28"/>
          <w:szCs w:val="28"/>
        </w:rPr>
      </w:pPr>
      <w:r w:rsidRPr="00783E39">
        <w:rPr>
          <w:rFonts w:ascii="仿宋_GB2312" w:eastAsia="仿宋_GB2312" w:hAnsi="Times New Roman" w:hint="eastAsia"/>
          <w:color w:val="000000" w:themeColor="text1"/>
          <w:kern w:val="0"/>
          <w:sz w:val="28"/>
          <w:szCs w:val="28"/>
        </w:rPr>
        <w:t>对企业来讲，获取利润固然重要，如何分享利润同样重要，在发展过程中，在维护</w:t>
      </w:r>
      <w:r w:rsidR="00D47DEB" w:rsidRPr="00783E39">
        <w:rPr>
          <w:rFonts w:ascii="仿宋_GB2312" w:eastAsia="仿宋_GB2312" w:hAnsi="Times New Roman" w:hint="eastAsia"/>
          <w:color w:val="000000" w:themeColor="text1"/>
          <w:kern w:val="0"/>
          <w:sz w:val="28"/>
          <w:szCs w:val="28"/>
        </w:rPr>
        <w:t>公司及</w:t>
      </w:r>
      <w:r w:rsidRPr="00783E39">
        <w:rPr>
          <w:rFonts w:ascii="仿宋_GB2312" w:eastAsia="仿宋_GB2312" w:hAnsi="Times New Roman" w:hint="eastAsia"/>
          <w:color w:val="000000" w:themeColor="text1"/>
          <w:kern w:val="0"/>
          <w:sz w:val="28"/>
          <w:szCs w:val="28"/>
        </w:rPr>
        <w:t>股东利益的同时，只有兼顾到了客户、员工、社会、环境、</w:t>
      </w:r>
      <w:r w:rsidR="00D47DEB" w:rsidRPr="00783E39">
        <w:rPr>
          <w:rFonts w:ascii="仿宋_GB2312" w:eastAsia="仿宋_GB2312" w:hAnsi="Times New Roman" w:hint="eastAsia"/>
          <w:color w:val="000000" w:themeColor="text1"/>
          <w:kern w:val="0"/>
          <w:sz w:val="28"/>
          <w:szCs w:val="28"/>
        </w:rPr>
        <w:t>行业、</w:t>
      </w:r>
      <w:r w:rsidRPr="00783E39">
        <w:rPr>
          <w:rFonts w:ascii="仿宋_GB2312" w:eastAsia="仿宋_GB2312" w:hAnsi="Times New Roman" w:hint="eastAsia"/>
          <w:color w:val="000000" w:themeColor="text1"/>
          <w:kern w:val="0"/>
          <w:sz w:val="28"/>
          <w:szCs w:val="28"/>
        </w:rPr>
        <w:t>社区等等各方面的利益，</w:t>
      </w:r>
      <w:r w:rsidR="00C97BE4" w:rsidRPr="00783E39">
        <w:rPr>
          <w:rFonts w:ascii="仿宋_GB2312" w:eastAsia="仿宋_GB2312" w:hAnsi="Times New Roman" w:hint="eastAsia"/>
          <w:color w:val="000000" w:themeColor="text1"/>
          <w:kern w:val="0"/>
          <w:sz w:val="28"/>
          <w:szCs w:val="28"/>
        </w:rPr>
        <w:t>企业才有了和谐发展的环境</w:t>
      </w:r>
      <w:r w:rsidR="00907E83" w:rsidRPr="00783E39">
        <w:rPr>
          <w:rFonts w:ascii="仿宋_GB2312" w:eastAsia="仿宋_GB2312" w:hAnsi="Times New Roman" w:hint="eastAsia"/>
          <w:color w:val="000000" w:themeColor="text1"/>
          <w:kern w:val="0"/>
          <w:sz w:val="28"/>
          <w:szCs w:val="28"/>
        </w:rPr>
        <w:t>和基础</w:t>
      </w:r>
      <w:r w:rsidR="00C97BE4" w:rsidRPr="00783E39">
        <w:rPr>
          <w:rFonts w:ascii="仿宋_GB2312" w:eastAsia="仿宋_GB2312" w:hAnsi="Times New Roman" w:hint="eastAsia"/>
          <w:color w:val="000000" w:themeColor="text1"/>
          <w:kern w:val="0"/>
          <w:sz w:val="28"/>
          <w:szCs w:val="28"/>
        </w:rPr>
        <w:t>，</w:t>
      </w:r>
      <w:r w:rsidR="006E310C" w:rsidRPr="00783E39">
        <w:rPr>
          <w:rFonts w:ascii="仿宋_GB2312" w:eastAsia="仿宋_GB2312" w:hAnsi="Times New Roman" w:hint="eastAsia"/>
          <w:color w:val="000000" w:themeColor="text1"/>
          <w:kern w:val="0"/>
          <w:sz w:val="28"/>
          <w:szCs w:val="28"/>
        </w:rPr>
        <w:t>发展</w:t>
      </w:r>
      <w:r w:rsidR="00C97BE4" w:rsidRPr="00783E39">
        <w:rPr>
          <w:rFonts w:ascii="仿宋_GB2312" w:eastAsia="仿宋_GB2312" w:hAnsi="Times New Roman" w:hint="eastAsia"/>
          <w:color w:val="000000" w:themeColor="text1"/>
          <w:kern w:val="0"/>
          <w:sz w:val="28"/>
          <w:szCs w:val="28"/>
        </w:rPr>
        <w:t>才能够更为</w:t>
      </w:r>
      <w:r w:rsidR="006E310C" w:rsidRPr="00783E39">
        <w:rPr>
          <w:rFonts w:ascii="仿宋_GB2312" w:eastAsia="仿宋_GB2312" w:hAnsi="Times New Roman" w:hint="eastAsia"/>
          <w:color w:val="000000" w:themeColor="text1"/>
          <w:kern w:val="0"/>
          <w:sz w:val="28"/>
          <w:szCs w:val="28"/>
        </w:rPr>
        <w:t>久远</w:t>
      </w:r>
      <w:r w:rsidR="00907E83" w:rsidRPr="00783E39">
        <w:rPr>
          <w:rFonts w:ascii="仿宋_GB2312" w:eastAsia="仿宋_GB2312" w:hAnsi="Times New Roman" w:hint="eastAsia"/>
          <w:color w:val="000000" w:themeColor="text1"/>
          <w:kern w:val="0"/>
          <w:sz w:val="28"/>
          <w:szCs w:val="28"/>
        </w:rPr>
        <w:t>、健康</w:t>
      </w:r>
      <w:r w:rsidR="006E310C" w:rsidRPr="00783E39">
        <w:rPr>
          <w:rFonts w:ascii="仿宋_GB2312" w:eastAsia="仿宋_GB2312" w:hAnsi="Times New Roman" w:hint="eastAsia"/>
          <w:color w:val="000000" w:themeColor="text1"/>
          <w:kern w:val="0"/>
          <w:sz w:val="28"/>
          <w:szCs w:val="28"/>
        </w:rPr>
        <w:t>。中</w:t>
      </w:r>
      <w:proofErr w:type="gramStart"/>
      <w:r w:rsidR="006E310C" w:rsidRPr="00783E39">
        <w:rPr>
          <w:rFonts w:ascii="仿宋_GB2312" w:eastAsia="仿宋_GB2312" w:hAnsi="Times New Roman" w:hint="eastAsia"/>
          <w:color w:val="000000" w:themeColor="text1"/>
          <w:kern w:val="0"/>
          <w:sz w:val="28"/>
          <w:szCs w:val="28"/>
        </w:rPr>
        <w:t>材国际</w:t>
      </w:r>
      <w:proofErr w:type="gramEnd"/>
      <w:r w:rsidR="006E310C" w:rsidRPr="00783E39">
        <w:rPr>
          <w:rFonts w:ascii="仿宋_GB2312" w:eastAsia="仿宋_GB2312" w:hAnsi="Times New Roman" w:hint="eastAsia"/>
          <w:color w:val="000000" w:themeColor="text1"/>
          <w:kern w:val="0"/>
          <w:sz w:val="28"/>
          <w:szCs w:val="28"/>
        </w:rPr>
        <w:t>在自身不断做强、做大的同时，在履行社会责任的道路上也不断迈出新步伐。2014年，公司将继续秉持</w:t>
      </w:r>
      <w:r w:rsidR="00D47DEB" w:rsidRPr="00783E39">
        <w:rPr>
          <w:rFonts w:ascii="仿宋_GB2312" w:eastAsia="仿宋_GB2312" w:hAnsi="Times New Roman" w:hint="eastAsia"/>
          <w:color w:val="000000" w:themeColor="text1"/>
          <w:kern w:val="0"/>
          <w:sz w:val="28"/>
          <w:szCs w:val="28"/>
        </w:rPr>
        <w:t>“持续解读客户需求、持续创造公司价值”的经营理念，</w:t>
      </w:r>
      <w:proofErr w:type="gramStart"/>
      <w:r w:rsidR="00240841" w:rsidRPr="00783E39">
        <w:rPr>
          <w:rFonts w:ascii="仿宋_GB2312" w:eastAsia="仿宋_GB2312" w:hAnsi="Times New Roman" w:hint="eastAsia"/>
          <w:color w:val="000000" w:themeColor="text1"/>
          <w:kern w:val="0"/>
          <w:sz w:val="28"/>
          <w:szCs w:val="28"/>
        </w:rPr>
        <w:t>乘借</w:t>
      </w:r>
      <w:r w:rsidR="00D47DEB" w:rsidRPr="00783E39">
        <w:rPr>
          <w:rFonts w:ascii="仿宋_GB2312" w:eastAsia="仿宋_GB2312" w:hAnsi="Times New Roman" w:hint="eastAsia"/>
          <w:color w:val="000000" w:themeColor="text1"/>
          <w:kern w:val="0"/>
          <w:sz w:val="28"/>
          <w:szCs w:val="28"/>
        </w:rPr>
        <w:t>十八届</w:t>
      </w:r>
      <w:proofErr w:type="gramEnd"/>
      <w:r w:rsidR="00D47DEB" w:rsidRPr="00783E39">
        <w:rPr>
          <w:rFonts w:ascii="仿宋_GB2312" w:eastAsia="仿宋_GB2312" w:hAnsi="Times New Roman" w:hint="eastAsia"/>
          <w:color w:val="000000" w:themeColor="text1"/>
          <w:kern w:val="0"/>
          <w:sz w:val="28"/>
          <w:szCs w:val="28"/>
        </w:rPr>
        <w:t>三中全会的东风，进一步调整结构，转变发展方式，强化内部管理，激发各项要素的活力，</w:t>
      </w:r>
      <w:r w:rsidR="005532EB" w:rsidRPr="00783E39">
        <w:rPr>
          <w:rFonts w:ascii="仿宋_GB2312" w:eastAsia="仿宋_GB2312" w:hAnsi="Times New Roman" w:hint="eastAsia"/>
          <w:color w:val="000000" w:themeColor="text1"/>
          <w:kern w:val="0"/>
          <w:sz w:val="28"/>
          <w:szCs w:val="28"/>
        </w:rPr>
        <w:t>努力</w:t>
      </w:r>
      <w:r w:rsidR="00D47DEB" w:rsidRPr="00783E39">
        <w:rPr>
          <w:rFonts w:ascii="仿宋_GB2312" w:eastAsia="仿宋_GB2312" w:hAnsi="Times New Roman" w:hint="eastAsia"/>
          <w:color w:val="000000" w:themeColor="text1"/>
          <w:kern w:val="0"/>
          <w:sz w:val="28"/>
          <w:szCs w:val="28"/>
        </w:rPr>
        <w:t>挣脱各种羁绊，</w:t>
      </w:r>
      <w:r w:rsidR="005532EB" w:rsidRPr="00783E39">
        <w:rPr>
          <w:rFonts w:ascii="仿宋_GB2312" w:eastAsia="仿宋_GB2312" w:hAnsi="Times New Roman" w:hint="eastAsia"/>
          <w:color w:val="000000" w:themeColor="text1"/>
          <w:kern w:val="0"/>
          <w:sz w:val="28"/>
          <w:szCs w:val="28"/>
        </w:rPr>
        <w:t>进一步向水泥技术装备工程主业要效益，加快推进有限相关多元战略的实施，</w:t>
      </w:r>
      <w:r w:rsidR="00240841" w:rsidRPr="00783E39">
        <w:rPr>
          <w:rFonts w:ascii="仿宋_GB2312" w:eastAsia="仿宋_GB2312" w:hAnsi="Times New Roman" w:hint="eastAsia"/>
          <w:color w:val="000000" w:themeColor="text1"/>
          <w:kern w:val="0"/>
          <w:sz w:val="28"/>
          <w:szCs w:val="28"/>
        </w:rPr>
        <w:t>以更好的发展态势创造价值，回报社会。</w:t>
      </w:r>
    </w:p>
    <w:p w:rsidR="00783E39" w:rsidRDefault="00783C53" w:rsidP="00783C53">
      <w:pPr>
        <w:adjustRightInd w:val="0"/>
        <w:snapToGrid w:val="0"/>
        <w:spacing w:line="360" w:lineRule="auto"/>
        <w:ind w:right="480" w:firstLine="482"/>
        <w:jc w:val="center"/>
        <w:rPr>
          <w:rFonts w:ascii="仿宋_GB2312" w:eastAsia="仿宋_GB2312" w:hAnsi="Calibri" w:hint="eastAsia"/>
          <w:bCs/>
          <w:sz w:val="28"/>
          <w:szCs w:val="28"/>
        </w:rPr>
      </w:pPr>
      <w:r w:rsidRPr="00783E39">
        <w:rPr>
          <w:rFonts w:ascii="仿宋_GB2312" w:eastAsia="仿宋_GB2312" w:hAnsi="Calibri" w:hint="eastAsia"/>
          <w:bCs/>
          <w:sz w:val="28"/>
          <w:szCs w:val="28"/>
        </w:rPr>
        <w:t xml:space="preserve">                    </w:t>
      </w:r>
    </w:p>
    <w:p w:rsidR="00783C53" w:rsidRPr="00783E39" w:rsidRDefault="00783E39" w:rsidP="00783C53">
      <w:pPr>
        <w:adjustRightInd w:val="0"/>
        <w:snapToGrid w:val="0"/>
        <w:spacing w:line="360" w:lineRule="auto"/>
        <w:ind w:right="480" w:firstLine="482"/>
        <w:jc w:val="center"/>
        <w:rPr>
          <w:rFonts w:ascii="仿宋_GB2312" w:eastAsia="仿宋_GB2312" w:hAnsi="Times New Roman"/>
          <w:color w:val="000000" w:themeColor="text1"/>
          <w:kern w:val="0"/>
          <w:sz w:val="28"/>
          <w:szCs w:val="28"/>
        </w:rPr>
      </w:pPr>
      <w:r>
        <w:rPr>
          <w:rFonts w:ascii="仿宋_GB2312" w:eastAsia="仿宋_GB2312" w:hAnsi="Calibri" w:hint="eastAsia"/>
          <w:bCs/>
          <w:sz w:val="28"/>
          <w:szCs w:val="28"/>
        </w:rPr>
        <w:t xml:space="preserve">                    </w:t>
      </w:r>
      <w:r w:rsidR="00783C53" w:rsidRPr="00783E39">
        <w:rPr>
          <w:rFonts w:ascii="仿宋_GB2312" w:eastAsia="仿宋_GB2312" w:hAnsi="Times New Roman" w:hint="eastAsia"/>
          <w:color w:val="000000" w:themeColor="text1"/>
          <w:kern w:val="0"/>
          <w:sz w:val="28"/>
          <w:szCs w:val="28"/>
        </w:rPr>
        <w:t>董事长：王伟</w:t>
      </w:r>
    </w:p>
    <w:p w:rsidR="00783C53" w:rsidRPr="00783E39" w:rsidRDefault="00783C53" w:rsidP="00783E39">
      <w:pPr>
        <w:ind w:firstLineChars="1350" w:firstLine="3780"/>
        <w:rPr>
          <w:rFonts w:ascii="仿宋_GB2312" w:eastAsia="仿宋_GB2312" w:hAnsi="Times New Roman"/>
          <w:color w:val="000000" w:themeColor="text1"/>
          <w:kern w:val="0"/>
          <w:sz w:val="28"/>
          <w:szCs w:val="28"/>
        </w:rPr>
      </w:pPr>
      <w:r w:rsidRPr="00783E39">
        <w:rPr>
          <w:rFonts w:ascii="仿宋_GB2312" w:eastAsia="仿宋_GB2312" w:hAnsi="Times New Roman" w:hint="eastAsia"/>
          <w:color w:val="000000" w:themeColor="text1"/>
          <w:kern w:val="0"/>
          <w:sz w:val="28"/>
          <w:szCs w:val="28"/>
        </w:rPr>
        <w:t xml:space="preserve"> 中国中</w:t>
      </w:r>
      <w:proofErr w:type="gramStart"/>
      <w:r w:rsidRPr="00783E39">
        <w:rPr>
          <w:rFonts w:ascii="仿宋_GB2312" w:eastAsia="仿宋_GB2312" w:hAnsi="Times New Roman" w:hint="eastAsia"/>
          <w:color w:val="000000" w:themeColor="text1"/>
          <w:kern w:val="0"/>
          <w:sz w:val="28"/>
          <w:szCs w:val="28"/>
        </w:rPr>
        <w:t>材国际</w:t>
      </w:r>
      <w:proofErr w:type="gramEnd"/>
      <w:r w:rsidRPr="00783E39">
        <w:rPr>
          <w:rFonts w:ascii="仿宋_GB2312" w:eastAsia="仿宋_GB2312" w:hAnsi="Times New Roman" w:hint="eastAsia"/>
          <w:color w:val="000000" w:themeColor="text1"/>
          <w:kern w:val="0"/>
          <w:sz w:val="28"/>
          <w:szCs w:val="28"/>
        </w:rPr>
        <w:t>工程股份有限公司</w:t>
      </w:r>
    </w:p>
    <w:p w:rsidR="00783C53" w:rsidRPr="00783E39" w:rsidRDefault="00783E39" w:rsidP="00783C53">
      <w:pPr>
        <w:spacing w:line="360" w:lineRule="auto"/>
        <w:jc w:val="center"/>
        <w:rPr>
          <w:rFonts w:ascii="仿宋_GB2312" w:eastAsia="仿宋_GB2312" w:hAnsi="Times New Roman"/>
          <w:color w:val="000000" w:themeColor="text1"/>
          <w:kern w:val="0"/>
          <w:sz w:val="28"/>
          <w:szCs w:val="28"/>
        </w:rPr>
      </w:pPr>
      <w:r>
        <w:rPr>
          <w:rFonts w:ascii="仿宋_GB2312" w:eastAsia="仿宋_GB2312" w:hAnsi="Times New Roman" w:hint="eastAsia"/>
          <w:color w:val="000000" w:themeColor="text1"/>
          <w:kern w:val="0"/>
          <w:sz w:val="28"/>
          <w:szCs w:val="28"/>
        </w:rPr>
        <w:t xml:space="preserve">                         </w:t>
      </w:r>
      <w:r w:rsidR="00783C53" w:rsidRPr="00783E39">
        <w:rPr>
          <w:rFonts w:ascii="仿宋_GB2312" w:eastAsia="仿宋_GB2312" w:hAnsi="Times New Roman" w:hint="eastAsia"/>
          <w:color w:val="000000" w:themeColor="text1"/>
          <w:kern w:val="0"/>
          <w:sz w:val="28"/>
          <w:szCs w:val="28"/>
        </w:rPr>
        <w:t xml:space="preserve"> 二〇一四年三月二十日</w:t>
      </w:r>
    </w:p>
    <w:p w:rsidR="00783C53" w:rsidRPr="00783E39" w:rsidRDefault="00783C53" w:rsidP="00783E39">
      <w:pPr>
        <w:spacing w:line="360" w:lineRule="auto"/>
        <w:ind w:firstLineChars="200" w:firstLine="560"/>
        <w:rPr>
          <w:rFonts w:ascii="仿宋_GB2312" w:eastAsia="仿宋_GB2312"/>
          <w:color w:val="000000" w:themeColor="text1"/>
          <w:sz w:val="28"/>
          <w:szCs w:val="28"/>
        </w:rPr>
      </w:pPr>
    </w:p>
    <w:sectPr w:rsidR="00783C53" w:rsidRPr="00783E39" w:rsidSect="008E61C8">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0B" w:rsidRDefault="003C3C0B" w:rsidP="00FC1E04">
      <w:r>
        <w:separator/>
      </w:r>
    </w:p>
  </w:endnote>
  <w:endnote w:type="continuationSeparator" w:id="0">
    <w:p w:rsidR="003C3C0B" w:rsidRDefault="003C3C0B" w:rsidP="00FC1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3219"/>
      <w:docPartObj>
        <w:docPartGallery w:val="Page Numbers (Bottom of Page)"/>
        <w:docPartUnique/>
      </w:docPartObj>
    </w:sdtPr>
    <w:sdtContent>
      <w:p w:rsidR="00610520" w:rsidRDefault="004C15C3">
        <w:pPr>
          <w:pStyle w:val="a4"/>
          <w:jc w:val="right"/>
        </w:pPr>
        <w:fldSimple w:instr=" PAGE   \* MERGEFORMAT ">
          <w:r w:rsidR="00312098" w:rsidRPr="00312098">
            <w:rPr>
              <w:noProof/>
              <w:lang w:val="zh-CN"/>
            </w:rPr>
            <w:t>4</w:t>
          </w:r>
        </w:fldSimple>
      </w:p>
    </w:sdtContent>
  </w:sdt>
  <w:p w:rsidR="00610520" w:rsidRDefault="006105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0B" w:rsidRDefault="003C3C0B" w:rsidP="00FC1E04">
      <w:r>
        <w:separator/>
      </w:r>
    </w:p>
  </w:footnote>
  <w:footnote w:type="continuationSeparator" w:id="0">
    <w:p w:rsidR="003C3C0B" w:rsidRDefault="003C3C0B" w:rsidP="00FC1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5F6D"/>
    <w:multiLevelType w:val="hybridMultilevel"/>
    <w:tmpl w:val="D7FEDDB6"/>
    <w:lvl w:ilvl="0" w:tplc="E7C8784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3BE72DA"/>
    <w:multiLevelType w:val="hybridMultilevel"/>
    <w:tmpl w:val="FA10CB8C"/>
    <w:lvl w:ilvl="0" w:tplc="09A2F844">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45BB4F2C"/>
    <w:multiLevelType w:val="hybridMultilevel"/>
    <w:tmpl w:val="02142CE4"/>
    <w:lvl w:ilvl="0" w:tplc="D2221DF0">
      <w:start w:val="1"/>
      <w:numFmt w:val="decimal"/>
      <w:lvlText w:val="%1、"/>
      <w:lvlJc w:val="left"/>
      <w:pPr>
        <w:ind w:left="1423" w:hanging="720"/>
      </w:pPr>
      <w:rPr>
        <w:rFonts w:cs="Times New Roman" w:hint="default"/>
      </w:rPr>
    </w:lvl>
    <w:lvl w:ilvl="1" w:tplc="04090019">
      <w:start w:val="1"/>
      <w:numFmt w:val="lowerLetter"/>
      <w:lvlText w:val="%2)"/>
      <w:lvlJc w:val="left"/>
      <w:pPr>
        <w:ind w:left="1543" w:hanging="420"/>
      </w:pPr>
      <w:rPr>
        <w:rFonts w:cs="Times New Roman"/>
      </w:rPr>
    </w:lvl>
    <w:lvl w:ilvl="2" w:tplc="0409001B">
      <w:start w:val="1"/>
      <w:numFmt w:val="lowerRoman"/>
      <w:lvlText w:val="%3."/>
      <w:lvlJc w:val="right"/>
      <w:pPr>
        <w:ind w:left="1963" w:hanging="420"/>
      </w:pPr>
      <w:rPr>
        <w:rFonts w:cs="Times New Roman"/>
      </w:rPr>
    </w:lvl>
    <w:lvl w:ilvl="3" w:tplc="0409000F">
      <w:start w:val="1"/>
      <w:numFmt w:val="decimal"/>
      <w:lvlText w:val="%4."/>
      <w:lvlJc w:val="left"/>
      <w:pPr>
        <w:ind w:left="2383" w:hanging="420"/>
      </w:pPr>
      <w:rPr>
        <w:rFonts w:cs="Times New Roman"/>
      </w:rPr>
    </w:lvl>
    <w:lvl w:ilvl="4" w:tplc="04090019">
      <w:start w:val="1"/>
      <w:numFmt w:val="lowerLetter"/>
      <w:lvlText w:val="%5)"/>
      <w:lvlJc w:val="left"/>
      <w:pPr>
        <w:ind w:left="2803" w:hanging="420"/>
      </w:pPr>
      <w:rPr>
        <w:rFonts w:cs="Times New Roman"/>
      </w:rPr>
    </w:lvl>
    <w:lvl w:ilvl="5" w:tplc="0409001B">
      <w:start w:val="1"/>
      <w:numFmt w:val="lowerRoman"/>
      <w:lvlText w:val="%6."/>
      <w:lvlJc w:val="right"/>
      <w:pPr>
        <w:ind w:left="3223" w:hanging="420"/>
      </w:pPr>
      <w:rPr>
        <w:rFonts w:cs="Times New Roman"/>
      </w:rPr>
    </w:lvl>
    <w:lvl w:ilvl="6" w:tplc="0409000F">
      <w:start w:val="1"/>
      <w:numFmt w:val="decimal"/>
      <w:lvlText w:val="%7."/>
      <w:lvlJc w:val="left"/>
      <w:pPr>
        <w:ind w:left="3643" w:hanging="420"/>
      </w:pPr>
      <w:rPr>
        <w:rFonts w:cs="Times New Roman"/>
      </w:rPr>
    </w:lvl>
    <w:lvl w:ilvl="7" w:tplc="04090019">
      <w:start w:val="1"/>
      <w:numFmt w:val="lowerLetter"/>
      <w:lvlText w:val="%8)"/>
      <w:lvlJc w:val="left"/>
      <w:pPr>
        <w:ind w:left="4063" w:hanging="420"/>
      </w:pPr>
      <w:rPr>
        <w:rFonts w:cs="Times New Roman"/>
      </w:rPr>
    </w:lvl>
    <w:lvl w:ilvl="8" w:tplc="0409001B">
      <w:start w:val="1"/>
      <w:numFmt w:val="lowerRoman"/>
      <w:lvlText w:val="%9."/>
      <w:lvlJc w:val="right"/>
      <w:pPr>
        <w:ind w:left="4483" w:hanging="420"/>
      </w:pPr>
      <w:rPr>
        <w:rFonts w:cs="Times New Roman"/>
      </w:rPr>
    </w:lvl>
  </w:abstractNum>
  <w:abstractNum w:abstractNumId="3">
    <w:nsid w:val="54E81B9C"/>
    <w:multiLevelType w:val="hybridMultilevel"/>
    <w:tmpl w:val="2556C7CC"/>
    <w:lvl w:ilvl="0" w:tplc="E7C8784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1E04"/>
    <w:rsid w:val="00017570"/>
    <w:rsid w:val="00030810"/>
    <w:rsid w:val="00030FF6"/>
    <w:rsid w:val="000553E0"/>
    <w:rsid w:val="00063255"/>
    <w:rsid w:val="0008424D"/>
    <w:rsid w:val="000A16C4"/>
    <w:rsid w:val="000A75F0"/>
    <w:rsid w:val="000C0A0B"/>
    <w:rsid w:val="000C4FB0"/>
    <w:rsid w:val="000D6BD5"/>
    <w:rsid w:val="000D6EAE"/>
    <w:rsid w:val="000F34CF"/>
    <w:rsid w:val="000F4648"/>
    <w:rsid w:val="00101255"/>
    <w:rsid w:val="00102773"/>
    <w:rsid w:val="00112F8A"/>
    <w:rsid w:val="0013014C"/>
    <w:rsid w:val="00135194"/>
    <w:rsid w:val="00140C77"/>
    <w:rsid w:val="00151DDB"/>
    <w:rsid w:val="00155C16"/>
    <w:rsid w:val="00173FCD"/>
    <w:rsid w:val="00190022"/>
    <w:rsid w:val="00191A89"/>
    <w:rsid w:val="001A41D0"/>
    <w:rsid w:val="001A5189"/>
    <w:rsid w:val="001A5A37"/>
    <w:rsid w:val="001C65A1"/>
    <w:rsid w:val="001D6EAE"/>
    <w:rsid w:val="001E625F"/>
    <w:rsid w:val="001E6AAD"/>
    <w:rsid w:val="00203AE1"/>
    <w:rsid w:val="00212DC9"/>
    <w:rsid w:val="00231535"/>
    <w:rsid w:val="0023715C"/>
    <w:rsid w:val="00240841"/>
    <w:rsid w:val="00253F8A"/>
    <w:rsid w:val="00274DEC"/>
    <w:rsid w:val="00293BD9"/>
    <w:rsid w:val="00296699"/>
    <w:rsid w:val="002A5037"/>
    <w:rsid w:val="002B657C"/>
    <w:rsid w:val="002D1E53"/>
    <w:rsid w:val="002F07BF"/>
    <w:rsid w:val="002F2FDF"/>
    <w:rsid w:val="003075B9"/>
    <w:rsid w:val="003100F7"/>
    <w:rsid w:val="0031092F"/>
    <w:rsid w:val="00312098"/>
    <w:rsid w:val="0031476E"/>
    <w:rsid w:val="00320815"/>
    <w:rsid w:val="00332237"/>
    <w:rsid w:val="0033777B"/>
    <w:rsid w:val="003552A7"/>
    <w:rsid w:val="00370B42"/>
    <w:rsid w:val="00380A2C"/>
    <w:rsid w:val="003A0A5B"/>
    <w:rsid w:val="003B4CC0"/>
    <w:rsid w:val="003C3C0B"/>
    <w:rsid w:val="003D6CAC"/>
    <w:rsid w:val="003E0420"/>
    <w:rsid w:val="003F34F3"/>
    <w:rsid w:val="003F7024"/>
    <w:rsid w:val="00403A7E"/>
    <w:rsid w:val="004311E4"/>
    <w:rsid w:val="004330AA"/>
    <w:rsid w:val="004402F9"/>
    <w:rsid w:val="00443C36"/>
    <w:rsid w:val="0044562C"/>
    <w:rsid w:val="00456DF3"/>
    <w:rsid w:val="004633AD"/>
    <w:rsid w:val="00467C04"/>
    <w:rsid w:val="00470631"/>
    <w:rsid w:val="004B065F"/>
    <w:rsid w:val="004B6217"/>
    <w:rsid w:val="004B7F26"/>
    <w:rsid w:val="004C15C3"/>
    <w:rsid w:val="004C4E7D"/>
    <w:rsid w:val="004D08CC"/>
    <w:rsid w:val="004E0B1E"/>
    <w:rsid w:val="005018B5"/>
    <w:rsid w:val="005231B2"/>
    <w:rsid w:val="005266B2"/>
    <w:rsid w:val="00534AD2"/>
    <w:rsid w:val="00543BD3"/>
    <w:rsid w:val="005532EB"/>
    <w:rsid w:val="00560D95"/>
    <w:rsid w:val="00573425"/>
    <w:rsid w:val="00586EFE"/>
    <w:rsid w:val="005B0017"/>
    <w:rsid w:val="005D1916"/>
    <w:rsid w:val="005F00A7"/>
    <w:rsid w:val="005F7340"/>
    <w:rsid w:val="00601973"/>
    <w:rsid w:val="00602211"/>
    <w:rsid w:val="00610520"/>
    <w:rsid w:val="00614B4E"/>
    <w:rsid w:val="00651F48"/>
    <w:rsid w:val="006552C3"/>
    <w:rsid w:val="006655C6"/>
    <w:rsid w:val="006C183A"/>
    <w:rsid w:val="006E310C"/>
    <w:rsid w:val="00735D50"/>
    <w:rsid w:val="007579F6"/>
    <w:rsid w:val="007630BB"/>
    <w:rsid w:val="00783C53"/>
    <w:rsid w:val="00783D29"/>
    <w:rsid w:val="00783E39"/>
    <w:rsid w:val="007970B6"/>
    <w:rsid w:val="007A0DD3"/>
    <w:rsid w:val="007A0FF9"/>
    <w:rsid w:val="007B112E"/>
    <w:rsid w:val="007C471E"/>
    <w:rsid w:val="007C515D"/>
    <w:rsid w:val="007D078B"/>
    <w:rsid w:val="007E6DC4"/>
    <w:rsid w:val="007F2405"/>
    <w:rsid w:val="007F7573"/>
    <w:rsid w:val="00813A4A"/>
    <w:rsid w:val="008219EB"/>
    <w:rsid w:val="00841176"/>
    <w:rsid w:val="008440FF"/>
    <w:rsid w:val="00891CAE"/>
    <w:rsid w:val="008A79FD"/>
    <w:rsid w:val="008B2C2F"/>
    <w:rsid w:val="008B2C7B"/>
    <w:rsid w:val="008D0B9D"/>
    <w:rsid w:val="008D4A81"/>
    <w:rsid w:val="008E3CF3"/>
    <w:rsid w:val="008E4A80"/>
    <w:rsid w:val="008E61C8"/>
    <w:rsid w:val="008E6921"/>
    <w:rsid w:val="008F72F0"/>
    <w:rsid w:val="00907E83"/>
    <w:rsid w:val="009159A3"/>
    <w:rsid w:val="009221DB"/>
    <w:rsid w:val="00927BB8"/>
    <w:rsid w:val="00936583"/>
    <w:rsid w:val="009450E5"/>
    <w:rsid w:val="00945CB7"/>
    <w:rsid w:val="00955C2F"/>
    <w:rsid w:val="00991CDD"/>
    <w:rsid w:val="00994158"/>
    <w:rsid w:val="009A0EE7"/>
    <w:rsid w:val="009B2A1C"/>
    <w:rsid w:val="009B67CD"/>
    <w:rsid w:val="009F1607"/>
    <w:rsid w:val="009F3A64"/>
    <w:rsid w:val="00A012FE"/>
    <w:rsid w:val="00A04100"/>
    <w:rsid w:val="00A1438C"/>
    <w:rsid w:val="00A60A28"/>
    <w:rsid w:val="00A65B40"/>
    <w:rsid w:val="00A81C55"/>
    <w:rsid w:val="00A839F0"/>
    <w:rsid w:val="00A922E5"/>
    <w:rsid w:val="00A97E6C"/>
    <w:rsid w:val="00AB213F"/>
    <w:rsid w:val="00AC6307"/>
    <w:rsid w:val="00AC6D5C"/>
    <w:rsid w:val="00AC79DA"/>
    <w:rsid w:val="00B26708"/>
    <w:rsid w:val="00B4038F"/>
    <w:rsid w:val="00B4683A"/>
    <w:rsid w:val="00B735C1"/>
    <w:rsid w:val="00BB1640"/>
    <w:rsid w:val="00BC03D7"/>
    <w:rsid w:val="00BD2421"/>
    <w:rsid w:val="00BD79AB"/>
    <w:rsid w:val="00BE60BD"/>
    <w:rsid w:val="00C055B7"/>
    <w:rsid w:val="00C05928"/>
    <w:rsid w:val="00C44C47"/>
    <w:rsid w:val="00C44F15"/>
    <w:rsid w:val="00C534D6"/>
    <w:rsid w:val="00C54F8E"/>
    <w:rsid w:val="00C749B8"/>
    <w:rsid w:val="00C865C8"/>
    <w:rsid w:val="00C97AC4"/>
    <w:rsid w:val="00C97BE4"/>
    <w:rsid w:val="00CB5634"/>
    <w:rsid w:val="00CC5C2F"/>
    <w:rsid w:val="00CD28AF"/>
    <w:rsid w:val="00CF3789"/>
    <w:rsid w:val="00D153C3"/>
    <w:rsid w:val="00D30F65"/>
    <w:rsid w:val="00D44891"/>
    <w:rsid w:val="00D4646D"/>
    <w:rsid w:val="00D47DEB"/>
    <w:rsid w:val="00D55005"/>
    <w:rsid w:val="00D60A1C"/>
    <w:rsid w:val="00D71B1F"/>
    <w:rsid w:val="00D71BA6"/>
    <w:rsid w:val="00D9472C"/>
    <w:rsid w:val="00DA4247"/>
    <w:rsid w:val="00DB5296"/>
    <w:rsid w:val="00DC62EE"/>
    <w:rsid w:val="00DD045D"/>
    <w:rsid w:val="00DF23EB"/>
    <w:rsid w:val="00DF6CB1"/>
    <w:rsid w:val="00E0373A"/>
    <w:rsid w:val="00E0487B"/>
    <w:rsid w:val="00E06501"/>
    <w:rsid w:val="00E305A4"/>
    <w:rsid w:val="00E31DA0"/>
    <w:rsid w:val="00E37426"/>
    <w:rsid w:val="00E451FE"/>
    <w:rsid w:val="00E51C69"/>
    <w:rsid w:val="00E917B8"/>
    <w:rsid w:val="00EA16AA"/>
    <w:rsid w:val="00EC2C71"/>
    <w:rsid w:val="00EC7FC3"/>
    <w:rsid w:val="00ED27BD"/>
    <w:rsid w:val="00EE200B"/>
    <w:rsid w:val="00EF3A23"/>
    <w:rsid w:val="00EF7D18"/>
    <w:rsid w:val="00F15C24"/>
    <w:rsid w:val="00F1798E"/>
    <w:rsid w:val="00F24B44"/>
    <w:rsid w:val="00F2639D"/>
    <w:rsid w:val="00F27AD9"/>
    <w:rsid w:val="00F47F97"/>
    <w:rsid w:val="00F6234A"/>
    <w:rsid w:val="00F65828"/>
    <w:rsid w:val="00F714D3"/>
    <w:rsid w:val="00F80EF8"/>
    <w:rsid w:val="00F86B63"/>
    <w:rsid w:val="00F90E9A"/>
    <w:rsid w:val="00F96A6D"/>
    <w:rsid w:val="00FA043D"/>
    <w:rsid w:val="00FA7CF0"/>
    <w:rsid w:val="00FC1E04"/>
    <w:rsid w:val="00FC5E5C"/>
    <w:rsid w:val="00FE6A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1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1E04"/>
    <w:rPr>
      <w:sz w:val="18"/>
      <w:szCs w:val="18"/>
    </w:rPr>
  </w:style>
  <w:style w:type="paragraph" w:styleId="a4">
    <w:name w:val="footer"/>
    <w:basedOn w:val="a"/>
    <w:link w:val="Char0"/>
    <w:uiPriority w:val="99"/>
    <w:unhideWhenUsed/>
    <w:rsid w:val="00FC1E04"/>
    <w:pPr>
      <w:tabs>
        <w:tab w:val="center" w:pos="4153"/>
        <w:tab w:val="right" w:pos="8306"/>
      </w:tabs>
      <w:snapToGrid w:val="0"/>
      <w:jc w:val="left"/>
    </w:pPr>
    <w:rPr>
      <w:sz w:val="18"/>
      <w:szCs w:val="18"/>
    </w:rPr>
  </w:style>
  <w:style w:type="character" w:customStyle="1" w:styleId="Char0">
    <w:name w:val="页脚 Char"/>
    <w:basedOn w:val="a0"/>
    <w:link w:val="a4"/>
    <w:uiPriority w:val="99"/>
    <w:rsid w:val="00FC1E04"/>
    <w:rPr>
      <w:sz w:val="18"/>
      <w:szCs w:val="18"/>
    </w:rPr>
  </w:style>
  <w:style w:type="paragraph" w:customStyle="1" w:styleId="1">
    <w:name w:val="列出段落1"/>
    <w:basedOn w:val="a"/>
    <w:rsid w:val="008E4A80"/>
    <w:pPr>
      <w:ind w:firstLineChars="200" w:firstLine="420"/>
    </w:pPr>
    <w:rPr>
      <w:rFonts w:ascii="Calibri" w:eastAsia="宋体" w:hAnsi="Calibri" w:cs="Times New Roman"/>
    </w:rPr>
  </w:style>
  <w:style w:type="character" w:styleId="a5">
    <w:name w:val="Hyperlink"/>
    <w:rsid w:val="008E4A80"/>
    <w:rPr>
      <w:color w:val="0000FF"/>
      <w:u w:val="single"/>
    </w:rPr>
  </w:style>
  <w:style w:type="paragraph" w:customStyle="1" w:styleId="p0">
    <w:name w:val="p0"/>
    <w:rsid w:val="002B657C"/>
    <w:pPr>
      <w:spacing w:before="100" w:beforeAutospacing="1" w:after="100" w:afterAutospacing="1"/>
    </w:pPr>
    <w:rPr>
      <w:rFonts w:ascii="宋体" w:eastAsia="宋体" w:hAnsi="宋体" w:cs="宋体"/>
      <w:kern w:val="0"/>
      <w:sz w:val="24"/>
      <w:szCs w:val="24"/>
    </w:rPr>
  </w:style>
  <w:style w:type="paragraph" w:styleId="a6">
    <w:name w:val="Normal (Web)"/>
    <w:basedOn w:val="a"/>
    <w:uiPriority w:val="99"/>
    <w:semiHidden/>
    <w:unhideWhenUsed/>
    <w:rsid w:val="00D30F65"/>
    <w:pPr>
      <w:widowControl/>
      <w:spacing w:before="100" w:beforeAutospacing="1" w:after="100" w:afterAutospacing="1"/>
      <w:jc w:val="left"/>
    </w:pPr>
    <w:rPr>
      <w:rFonts w:ascii="宋体" w:eastAsia="宋体" w:hAnsi="宋体" w:cs="宋体"/>
      <w:kern w:val="0"/>
      <w:sz w:val="24"/>
      <w:szCs w:val="24"/>
    </w:rPr>
  </w:style>
  <w:style w:type="character" w:customStyle="1" w:styleId="yqlink">
    <w:name w:val="yqlink"/>
    <w:basedOn w:val="a0"/>
    <w:rsid w:val="00D30F65"/>
  </w:style>
  <w:style w:type="paragraph" w:styleId="z-">
    <w:name w:val="HTML Top of Form"/>
    <w:basedOn w:val="a"/>
    <w:next w:val="a"/>
    <w:link w:val="z-Char"/>
    <w:hidden/>
    <w:uiPriority w:val="99"/>
    <w:semiHidden/>
    <w:unhideWhenUsed/>
    <w:rsid w:val="00D30F6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D30F65"/>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D30F6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D30F65"/>
    <w:rPr>
      <w:rFonts w:ascii="Arial" w:eastAsia="宋体" w:hAnsi="Arial" w:cs="Arial"/>
      <w:vanish/>
      <w:kern w:val="0"/>
      <w:sz w:val="16"/>
      <w:szCs w:val="16"/>
    </w:rPr>
  </w:style>
  <w:style w:type="paragraph" w:styleId="a7">
    <w:name w:val="Balloon Text"/>
    <w:basedOn w:val="a"/>
    <w:link w:val="Char1"/>
    <w:uiPriority w:val="99"/>
    <w:semiHidden/>
    <w:unhideWhenUsed/>
    <w:rsid w:val="000C4FB0"/>
    <w:rPr>
      <w:sz w:val="18"/>
      <w:szCs w:val="18"/>
    </w:rPr>
  </w:style>
  <w:style w:type="character" w:customStyle="1" w:styleId="Char1">
    <w:name w:val="批注框文本 Char"/>
    <w:basedOn w:val="a0"/>
    <w:link w:val="a7"/>
    <w:uiPriority w:val="99"/>
    <w:semiHidden/>
    <w:rsid w:val="000C4FB0"/>
    <w:rPr>
      <w:sz w:val="18"/>
      <w:szCs w:val="18"/>
    </w:rPr>
  </w:style>
  <w:style w:type="character" w:styleId="a8">
    <w:name w:val="annotation reference"/>
    <w:basedOn w:val="a0"/>
    <w:uiPriority w:val="99"/>
    <w:semiHidden/>
    <w:unhideWhenUsed/>
    <w:rsid w:val="00891CAE"/>
    <w:rPr>
      <w:sz w:val="21"/>
      <w:szCs w:val="21"/>
    </w:rPr>
  </w:style>
  <w:style w:type="paragraph" w:styleId="a9">
    <w:name w:val="annotation text"/>
    <w:basedOn w:val="a"/>
    <w:link w:val="Char2"/>
    <w:uiPriority w:val="99"/>
    <w:semiHidden/>
    <w:unhideWhenUsed/>
    <w:rsid w:val="00891CAE"/>
    <w:pPr>
      <w:jc w:val="left"/>
    </w:pPr>
  </w:style>
  <w:style w:type="character" w:customStyle="1" w:styleId="Char2">
    <w:name w:val="批注文字 Char"/>
    <w:basedOn w:val="a0"/>
    <w:link w:val="a9"/>
    <w:uiPriority w:val="99"/>
    <w:semiHidden/>
    <w:rsid w:val="00891CAE"/>
  </w:style>
  <w:style w:type="paragraph" w:styleId="aa">
    <w:name w:val="annotation subject"/>
    <w:basedOn w:val="a9"/>
    <w:next w:val="a9"/>
    <w:link w:val="Char3"/>
    <w:uiPriority w:val="99"/>
    <w:semiHidden/>
    <w:unhideWhenUsed/>
    <w:rsid w:val="00891CAE"/>
    <w:rPr>
      <w:b/>
      <w:bCs/>
    </w:rPr>
  </w:style>
  <w:style w:type="character" w:customStyle="1" w:styleId="Char3">
    <w:name w:val="批注主题 Char"/>
    <w:basedOn w:val="Char2"/>
    <w:link w:val="aa"/>
    <w:uiPriority w:val="99"/>
    <w:semiHidden/>
    <w:rsid w:val="00891CA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zhidao.baidu.com/search?word=%E5%8F%AF%E6%8C%81%E7%BB%AD%E5%8F%91%E5%B1%95&amp;fr=qb_search_exp&amp;ie=utf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zhidao.baidu.com/search?word=%E7%BB%8F%E6%B5%8E%E4%BD%93&amp;fr=qb_search_exp&amp;ie=utf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idao.baidu.com/search?word=%E5%88%A9%E7%9B%8A%E6%9C%80%E5%A4%A7%E5%8C%96&amp;fr=qb_search_exp&amp;ie=utf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20</Pages>
  <Words>1750</Words>
  <Characters>9980</Characters>
  <Application>Microsoft Office Word</Application>
  <DocSecurity>0</DocSecurity>
  <Lines>83</Lines>
  <Paragraphs>23</Paragraphs>
  <ScaleCrop>false</ScaleCrop>
  <Company/>
  <LinksUpToDate>false</LinksUpToDate>
  <CharactersWithSpaces>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唐亚力</dc:creator>
  <cp:keywords/>
  <dc:description/>
  <cp:lastModifiedBy>吕英花</cp:lastModifiedBy>
  <cp:revision>22</cp:revision>
  <dcterms:created xsi:type="dcterms:W3CDTF">2014-02-13T02:32:00Z</dcterms:created>
  <dcterms:modified xsi:type="dcterms:W3CDTF">2014-03-17T12:11:00Z</dcterms:modified>
</cp:coreProperties>
</file>